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5D993" w14:textId="77777777" w:rsidR="009C305C" w:rsidRPr="00FF256F" w:rsidRDefault="009C305C">
      <w:pPr>
        <w:rPr>
          <w:rFonts w:ascii="Times New Roman" w:hAnsi="Times New Roman"/>
          <w:noProof/>
          <w:sz w:val="24"/>
          <w:szCs w:val="24"/>
        </w:rPr>
      </w:pPr>
    </w:p>
    <w:p w14:paraId="22E8E00E" w14:textId="77777777" w:rsidR="001862A8" w:rsidRPr="00FF256F" w:rsidRDefault="001862A8">
      <w:pPr>
        <w:rPr>
          <w:rFonts w:ascii="Times New Roman" w:hAnsi="Times New Roman"/>
          <w:noProof/>
          <w:sz w:val="24"/>
          <w:szCs w:val="24"/>
        </w:rPr>
      </w:pPr>
    </w:p>
    <w:p w14:paraId="5AE8321B" w14:textId="77777777" w:rsidR="009C305C" w:rsidRPr="00FF256F" w:rsidRDefault="009C305C">
      <w:pPr>
        <w:rPr>
          <w:rFonts w:ascii="Times New Roman" w:hAnsi="Times New Roman"/>
          <w:noProof/>
          <w:sz w:val="24"/>
          <w:szCs w:val="24"/>
        </w:rPr>
      </w:pPr>
    </w:p>
    <w:p w14:paraId="18D7186B" w14:textId="77777777" w:rsidR="00B924EE" w:rsidRPr="00FF256F" w:rsidRDefault="00B924EE">
      <w:pPr>
        <w:rPr>
          <w:rFonts w:ascii="Times New Roman" w:hAnsi="Times New Roman"/>
          <w:sz w:val="24"/>
          <w:szCs w:val="24"/>
        </w:rPr>
      </w:pPr>
    </w:p>
    <w:tbl>
      <w:tblPr>
        <w:tblpPr w:leftFromText="180" w:rightFromText="180" w:vertAnchor="text" w:horzAnchor="margin" w:tblpXSpec="right" w:tblpY="118"/>
        <w:tblW w:w="4536" w:type="dxa"/>
        <w:tblLayout w:type="fixed"/>
        <w:tblLook w:val="0000" w:firstRow="0" w:lastRow="0" w:firstColumn="0" w:lastColumn="0" w:noHBand="0" w:noVBand="0"/>
      </w:tblPr>
      <w:tblGrid>
        <w:gridCol w:w="2032"/>
        <w:gridCol w:w="2504"/>
      </w:tblGrid>
      <w:tr w:rsidR="00240E20" w:rsidRPr="00FF256F" w14:paraId="064CE192" w14:textId="77777777" w:rsidTr="00CA78BD">
        <w:trPr>
          <w:trHeight w:val="239"/>
        </w:trPr>
        <w:tc>
          <w:tcPr>
            <w:tcW w:w="2032" w:type="dxa"/>
          </w:tcPr>
          <w:p w14:paraId="0ED075D9" w14:textId="0CD32BDA" w:rsidR="00240E20" w:rsidRPr="00FF256F" w:rsidRDefault="00240E20" w:rsidP="00B924EE">
            <w:pPr>
              <w:rPr>
                <w:rFonts w:ascii="Times New Roman" w:hAnsi="Times New Roman"/>
                <w:sz w:val="24"/>
                <w:szCs w:val="24"/>
              </w:rPr>
            </w:pPr>
          </w:p>
        </w:tc>
        <w:tc>
          <w:tcPr>
            <w:tcW w:w="2504" w:type="dxa"/>
          </w:tcPr>
          <w:p w14:paraId="6E45C96A" w14:textId="1C460325" w:rsidR="00240E20" w:rsidRPr="00FF256F" w:rsidRDefault="00240E20" w:rsidP="00B924EE">
            <w:pPr>
              <w:rPr>
                <w:rFonts w:ascii="Times New Roman" w:hAnsi="Times New Roman"/>
                <w:sz w:val="24"/>
                <w:szCs w:val="24"/>
              </w:rPr>
            </w:pPr>
            <w:r w:rsidRPr="00FF256F">
              <w:rPr>
                <w:rFonts w:ascii="Times New Roman" w:hAnsi="Times New Roman"/>
                <w:sz w:val="24"/>
                <w:szCs w:val="24"/>
              </w:rPr>
              <w:t xml:space="preserve">  </w:t>
            </w:r>
          </w:p>
        </w:tc>
      </w:tr>
      <w:tr w:rsidR="00240E20" w:rsidRPr="00FF256F" w14:paraId="6D8AAB6B" w14:textId="77777777" w:rsidTr="00CA78BD">
        <w:trPr>
          <w:trHeight w:val="224"/>
        </w:trPr>
        <w:tc>
          <w:tcPr>
            <w:tcW w:w="2032" w:type="dxa"/>
          </w:tcPr>
          <w:p w14:paraId="4E764D78" w14:textId="1E48F372" w:rsidR="00240E20" w:rsidRPr="00FF256F" w:rsidRDefault="00240E20" w:rsidP="00B924EE">
            <w:pPr>
              <w:rPr>
                <w:rFonts w:ascii="Times New Roman" w:hAnsi="Times New Roman"/>
                <w:sz w:val="24"/>
                <w:szCs w:val="24"/>
              </w:rPr>
            </w:pPr>
            <w:r w:rsidRPr="00FF256F">
              <w:rPr>
                <w:rFonts w:ascii="Times New Roman" w:hAnsi="Times New Roman"/>
                <w:sz w:val="24"/>
                <w:szCs w:val="24"/>
              </w:rPr>
              <w:t xml:space="preserve">Meie  </w:t>
            </w:r>
            <w:r w:rsidR="00C4730E" w:rsidRPr="00FF256F">
              <w:rPr>
                <w:rFonts w:ascii="Times New Roman" w:hAnsi="Times New Roman"/>
                <w:sz w:val="24"/>
                <w:szCs w:val="24"/>
              </w:rPr>
              <w:fldChar w:fldCharType="begin"/>
            </w:r>
            <w:r w:rsidR="0023655C">
              <w:rPr>
                <w:rFonts w:ascii="Times New Roman" w:hAnsi="Times New Roman"/>
                <w:sz w:val="24"/>
                <w:szCs w:val="24"/>
              </w:rPr>
              <w:instrText xml:space="preserve"> delta_regDateTime  \* MERGEFORMAT</w:instrText>
            </w:r>
            <w:r w:rsidR="00C4730E" w:rsidRPr="00FF256F">
              <w:rPr>
                <w:rFonts w:ascii="Times New Roman" w:hAnsi="Times New Roman"/>
                <w:sz w:val="24"/>
                <w:szCs w:val="24"/>
              </w:rPr>
              <w:fldChar w:fldCharType="separate"/>
            </w:r>
            <w:r w:rsidR="0023655C">
              <w:rPr>
                <w:rFonts w:ascii="Times New Roman" w:hAnsi="Times New Roman"/>
                <w:sz w:val="24"/>
                <w:szCs w:val="24"/>
              </w:rPr>
              <w:t>24.11.2025</w:t>
            </w:r>
            <w:r w:rsidR="00C4730E" w:rsidRPr="00FF256F">
              <w:rPr>
                <w:rFonts w:ascii="Times New Roman" w:hAnsi="Times New Roman"/>
                <w:sz w:val="24"/>
                <w:szCs w:val="24"/>
              </w:rPr>
              <w:fldChar w:fldCharType="end"/>
            </w:r>
          </w:p>
        </w:tc>
        <w:tc>
          <w:tcPr>
            <w:tcW w:w="2504" w:type="dxa"/>
          </w:tcPr>
          <w:p w14:paraId="2B86CD9C" w14:textId="512A8651" w:rsidR="00240E20" w:rsidRPr="00FF256F" w:rsidRDefault="00240E20" w:rsidP="00B924EE">
            <w:pPr>
              <w:rPr>
                <w:rFonts w:ascii="Times New Roman" w:hAnsi="Times New Roman"/>
                <w:sz w:val="24"/>
                <w:szCs w:val="24"/>
              </w:rPr>
            </w:pPr>
            <w:r w:rsidRPr="00FF256F">
              <w:rPr>
                <w:rFonts w:ascii="Times New Roman" w:hAnsi="Times New Roman"/>
                <w:sz w:val="24"/>
                <w:szCs w:val="24"/>
              </w:rPr>
              <w:t xml:space="preserve">  nr  </w:t>
            </w:r>
            <w:r w:rsidR="00FF256F" w:rsidRPr="00FF256F">
              <w:rPr>
                <w:rFonts w:ascii="Times New Roman" w:hAnsi="Times New Roman"/>
                <w:sz w:val="24"/>
                <w:szCs w:val="24"/>
              </w:rPr>
              <w:fldChar w:fldCharType="begin"/>
            </w:r>
            <w:r w:rsidR="0023655C">
              <w:rPr>
                <w:rFonts w:ascii="Times New Roman" w:hAnsi="Times New Roman"/>
                <w:sz w:val="24"/>
                <w:szCs w:val="24"/>
              </w:rPr>
              <w:instrText xml:space="preserve"> delta_regNumber  \* MERGEFORMAT</w:instrText>
            </w:r>
            <w:r w:rsidR="00FF256F" w:rsidRPr="00FF256F">
              <w:rPr>
                <w:rFonts w:ascii="Times New Roman" w:hAnsi="Times New Roman"/>
                <w:sz w:val="24"/>
                <w:szCs w:val="24"/>
              </w:rPr>
              <w:fldChar w:fldCharType="separate"/>
            </w:r>
            <w:r w:rsidR="0023655C">
              <w:rPr>
                <w:rFonts w:ascii="Times New Roman" w:hAnsi="Times New Roman"/>
                <w:sz w:val="24"/>
                <w:szCs w:val="24"/>
              </w:rPr>
              <w:t>9.2-4.3/21-27/01/5079-1</w:t>
            </w:r>
            <w:r w:rsidR="00FF256F" w:rsidRPr="00FF256F">
              <w:rPr>
                <w:rFonts w:ascii="Times New Roman" w:hAnsi="Times New Roman"/>
                <w:sz w:val="24"/>
                <w:szCs w:val="24"/>
              </w:rPr>
              <w:fldChar w:fldCharType="end"/>
            </w:r>
          </w:p>
        </w:tc>
      </w:tr>
    </w:tbl>
    <w:p w14:paraId="7BDF083A" w14:textId="6DE6060E" w:rsidR="00240E20" w:rsidRPr="00FF256F" w:rsidRDefault="00240E20" w:rsidP="00B924EE">
      <w:pPr>
        <w:rPr>
          <w:rFonts w:ascii="Times New Roman" w:hAnsi="Times New Roman"/>
          <w:sz w:val="24"/>
          <w:szCs w:val="24"/>
        </w:rPr>
      </w:pPr>
    </w:p>
    <w:p w14:paraId="364B89B0" w14:textId="4420C952" w:rsidR="006D03A8" w:rsidRPr="00FF256F" w:rsidRDefault="00FF256F" w:rsidP="00B924EE">
      <w:pPr>
        <w:rPr>
          <w:rFonts w:ascii="Times New Roman" w:hAnsi="Times New Roman"/>
          <w:sz w:val="24"/>
          <w:szCs w:val="24"/>
        </w:rPr>
      </w:pPr>
      <w:r w:rsidRPr="00FF256F">
        <w:rPr>
          <w:rFonts w:ascii="Times New Roman" w:hAnsi="Times New Roman"/>
          <w:sz w:val="24"/>
          <w:szCs w:val="24"/>
        </w:rPr>
        <w:fldChar w:fldCharType="begin"/>
      </w:r>
      <w:r w:rsidR="0023655C">
        <w:rPr>
          <w:rFonts w:ascii="Times New Roman" w:hAnsi="Times New Roman"/>
          <w:sz w:val="24"/>
          <w:szCs w:val="24"/>
        </w:rPr>
        <w:instrText xml:space="preserve"> delta_recipientName_1  \* MERGEFORMAT</w:instrText>
      </w:r>
      <w:r w:rsidRPr="00FF256F">
        <w:rPr>
          <w:rFonts w:ascii="Times New Roman" w:hAnsi="Times New Roman"/>
          <w:sz w:val="24"/>
          <w:szCs w:val="24"/>
        </w:rPr>
        <w:fldChar w:fldCharType="separate"/>
      </w:r>
      <w:r w:rsidR="0023655C">
        <w:rPr>
          <w:rFonts w:ascii="Times New Roman" w:hAnsi="Times New Roman"/>
          <w:sz w:val="24"/>
          <w:szCs w:val="24"/>
        </w:rPr>
        <w:t>Kliimaministeerium</w:t>
      </w:r>
      <w:r w:rsidRPr="00FF256F">
        <w:rPr>
          <w:rFonts w:ascii="Times New Roman" w:hAnsi="Times New Roman"/>
          <w:sz w:val="24"/>
          <w:szCs w:val="24"/>
        </w:rPr>
        <w:fldChar w:fldCharType="end"/>
      </w:r>
    </w:p>
    <w:p w14:paraId="0AEDFF14" w14:textId="4678E6F0" w:rsidR="00B924EE" w:rsidRPr="00FF256F" w:rsidRDefault="00FF256F" w:rsidP="00B924EE">
      <w:pPr>
        <w:rPr>
          <w:rFonts w:ascii="Times New Roman" w:hAnsi="Times New Roman"/>
          <w:sz w:val="24"/>
          <w:szCs w:val="24"/>
        </w:rPr>
      </w:pPr>
      <w:r w:rsidRPr="00FF256F">
        <w:rPr>
          <w:rFonts w:ascii="Times New Roman" w:hAnsi="Times New Roman"/>
          <w:sz w:val="24"/>
          <w:szCs w:val="24"/>
        </w:rPr>
        <w:fldChar w:fldCharType="begin"/>
      </w:r>
      <w:r w:rsidR="0023655C">
        <w:rPr>
          <w:rFonts w:ascii="Times New Roman" w:hAnsi="Times New Roman"/>
          <w:sz w:val="24"/>
          <w:szCs w:val="24"/>
        </w:rPr>
        <w:instrText xml:space="preserve"> delta_recipientEmail_1  \* MERGEFORMAT</w:instrText>
      </w:r>
      <w:r w:rsidRPr="00FF256F">
        <w:rPr>
          <w:rFonts w:ascii="Times New Roman" w:hAnsi="Times New Roman"/>
          <w:sz w:val="24"/>
          <w:szCs w:val="24"/>
        </w:rPr>
        <w:fldChar w:fldCharType="separate"/>
      </w:r>
      <w:r w:rsidR="0023655C">
        <w:rPr>
          <w:rFonts w:ascii="Times New Roman" w:hAnsi="Times New Roman"/>
          <w:sz w:val="24"/>
          <w:szCs w:val="24"/>
        </w:rPr>
        <w:t>info@kliimaministeerium.ee</w:t>
      </w:r>
      <w:r w:rsidRPr="00FF256F">
        <w:rPr>
          <w:rFonts w:ascii="Times New Roman" w:hAnsi="Times New Roman"/>
          <w:sz w:val="24"/>
          <w:szCs w:val="24"/>
        </w:rPr>
        <w:fldChar w:fldCharType="end"/>
      </w:r>
      <w:r w:rsidR="0023655C">
        <w:rPr>
          <w:rFonts w:ascii="Times New Roman" w:hAnsi="Times New Roman"/>
          <w:sz w:val="24"/>
          <w:szCs w:val="24"/>
        </w:rPr>
        <w:t xml:space="preserve"> </w:t>
      </w:r>
    </w:p>
    <w:p w14:paraId="675F6972" w14:textId="77777777" w:rsidR="00B924EE" w:rsidRPr="00FF256F" w:rsidRDefault="00B924EE" w:rsidP="00B924EE">
      <w:pPr>
        <w:rPr>
          <w:rFonts w:ascii="Times New Roman" w:hAnsi="Times New Roman"/>
          <w:sz w:val="24"/>
          <w:szCs w:val="24"/>
        </w:rPr>
      </w:pPr>
    </w:p>
    <w:p w14:paraId="525D29AF" w14:textId="77777777" w:rsidR="009C305C" w:rsidRPr="00FF256F" w:rsidRDefault="009C305C" w:rsidP="00B924EE">
      <w:pPr>
        <w:rPr>
          <w:rFonts w:ascii="Times New Roman" w:hAnsi="Times New Roman"/>
          <w:sz w:val="24"/>
          <w:szCs w:val="24"/>
        </w:rPr>
      </w:pPr>
    </w:p>
    <w:p w14:paraId="5B14EE4C" w14:textId="77777777" w:rsidR="00B924EE" w:rsidRPr="00FF256F" w:rsidRDefault="00B924EE" w:rsidP="00B63E55">
      <w:pPr>
        <w:tabs>
          <w:tab w:val="left" w:pos="2715"/>
          <w:tab w:val="left" w:pos="3686"/>
        </w:tabs>
        <w:ind w:right="5246"/>
        <w:rPr>
          <w:rFonts w:ascii="Times New Roman" w:hAnsi="Times New Roman"/>
          <w:sz w:val="24"/>
          <w:szCs w:val="24"/>
        </w:rPr>
      </w:pPr>
    </w:p>
    <w:p w14:paraId="4D06BDA3" w14:textId="77777777" w:rsidR="00B924EE" w:rsidRDefault="00B924EE" w:rsidP="00B63E55">
      <w:pPr>
        <w:tabs>
          <w:tab w:val="left" w:pos="2715"/>
          <w:tab w:val="left" w:pos="3686"/>
        </w:tabs>
        <w:ind w:right="5246"/>
        <w:rPr>
          <w:rFonts w:ascii="Times New Roman" w:hAnsi="Times New Roman"/>
          <w:sz w:val="24"/>
          <w:szCs w:val="24"/>
        </w:rPr>
      </w:pPr>
    </w:p>
    <w:p w14:paraId="16A602DD" w14:textId="77777777" w:rsidR="009B2D72" w:rsidRPr="00FF256F" w:rsidRDefault="009B2D72" w:rsidP="00B63E55">
      <w:pPr>
        <w:tabs>
          <w:tab w:val="left" w:pos="2715"/>
          <w:tab w:val="left" w:pos="3686"/>
        </w:tabs>
        <w:ind w:right="5246"/>
        <w:rPr>
          <w:rFonts w:ascii="Times New Roman" w:hAnsi="Times New Roman"/>
          <w:sz w:val="24"/>
          <w:szCs w:val="24"/>
        </w:rPr>
      </w:pPr>
    </w:p>
    <w:p w14:paraId="79C89A4B" w14:textId="68080F8E" w:rsidR="00536224" w:rsidRPr="00FF256F" w:rsidRDefault="00C4730E" w:rsidP="00B63E55">
      <w:pPr>
        <w:tabs>
          <w:tab w:val="left" w:pos="2715"/>
          <w:tab w:val="left" w:pos="3686"/>
        </w:tabs>
        <w:ind w:right="5246"/>
        <w:rPr>
          <w:rFonts w:ascii="Times New Roman" w:hAnsi="Times New Roman"/>
          <w:sz w:val="24"/>
          <w:szCs w:val="24"/>
        </w:rPr>
      </w:pPr>
      <w:r w:rsidRPr="00FF256F">
        <w:rPr>
          <w:rFonts w:ascii="Times New Roman" w:hAnsi="Times New Roman"/>
          <w:sz w:val="24"/>
          <w:szCs w:val="24"/>
        </w:rPr>
        <w:fldChar w:fldCharType="begin"/>
      </w:r>
      <w:r w:rsidR="0023655C">
        <w:rPr>
          <w:rFonts w:ascii="Times New Roman" w:hAnsi="Times New Roman"/>
          <w:sz w:val="24"/>
          <w:szCs w:val="24"/>
        </w:rPr>
        <w:instrText xml:space="preserve"> delta_docName</w:instrText>
      </w:r>
      <w:r w:rsidRPr="00FF256F">
        <w:rPr>
          <w:rFonts w:ascii="Times New Roman" w:hAnsi="Times New Roman"/>
          <w:sz w:val="24"/>
          <w:szCs w:val="24"/>
        </w:rPr>
        <w:fldChar w:fldCharType="separate"/>
      </w:r>
      <w:r w:rsidR="0023655C">
        <w:rPr>
          <w:rFonts w:ascii="Times New Roman" w:hAnsi="Times New Roman"/>
          <w:b/>
          <w:sz w:val="24"/>
          <w:szCs w:val="24"/>
        </w:rPr>
        <w:t>Ühtekuuluvuspoliitika fondide rakenduskava perioodiks 2021-2027 neljanda muudatuste keskkonnamõju strateegilise hindamise algatamata jätmine</w:t>
      </w:r>
      <w:r w:rsidRPr="00FF256F">
        <w:rPr>
          <w:rFonts w:ascii="Times New Roman" w:hAnsi="Times New Roman"/>
          <w:sz w:val="24"/>
          <w:szCs w:val="24"/>
        </w:rPr>
        <w:fldChar w:fldCharType="end"/>
      </w:r>
    </w:p>
    <w:p w14:paraId="1FD4306D" w14:textId="77777777" w:rsidR="00536224" w:rsidRPr="00FF256F" w:rsidRDefault="00536224" w:rsidP="00B924EE">
      <w:pPr>
        <w:rPr>
          <w:rFonts w:ascii="Times New Roman" w:hAnsi="Times New Roman"/>
          <w:sz w:val="24"/>
          <w:szCs w:val="24"/>
        </w:rPr>
      </w:pPr>
    </w:p>
    <w:p w14:paraId="2A527EC5" w14:textId="77777777" w:rsidR="00536224" w:rsidRDefault="00536224" w:rsidP="00B924EE">
      <w:pPr>
        <w:rPr>
          <w:rFonts w:ascii="Times New Roman" w:hAnsi="Times New Roman"/>
          <w:sz w:val="24"/>
          <w:szCs w:val="24"/>
        </w:rPr>
      </w:pPr>
    </w:p>
    <w:p w14:paraId="7AEB48F5" w14:textId="77777777" w:rsidR="00805A0D" w:rsidRDefault="00805A0D" w:rsidP="00B924EE">
      <w:pPr>
        <w:rPr>
          <w:rFonts w:ascii="Times New Roman" w:hAnsi="Times New Roman"/>
          <w:sz w:val="24"/>
          <w:szCs w:val="24"/>
        </w:rPr>
      </w:pPr>
    </w:p>
    <w:p w14:paraId="4D28FAE1" w14:textId="77777777" w:rsidR="00805A0D" w:rsidRPr="00FF256F" w:rsidRDefault="00805A0D" w:rsidP="00B924EE">
      <w:pPr>
        <w:rPr>
          <w:rFonts w:ascii="Times New Roman" w:hAnsi="Times New Roman"/>
          <w:sz w:val="24"/>
          <w:szCs w:val="24"/>
        </w:rPr>
      </w:pPr>
    </w:p>
    <w:p w14:paraId="39D615BF" w14:textId="29B5D192" w:rsidR="009B2D72" w:rsidRDefault="009B2D72" w:rsidP="009B2D72">
      <w:pPr>
        <w:pStyle w:val="Snum"/>
      </w:pPr>
      <w:r>
        <w:t xml:space="preserve">Austatud härra </w:t>
      </w:r>
      <w:r w:rsidR="006D44B1">
        <w:t>Sutt</w:t>
      </w:r>
    </w:p>
    <w:p w14:paraId="650D137B" w14:textId="77777777" w:rsidR="00536224" w:rsidRPr="00E75124" w:rsidRDefault="00536224" w:rsidP="00B924EE">
      <w:pPr>
        <w:rPr>
          <w:rFonts w:ascii="Times New Roman" w:hAnsi="Times New Roman"/>
          <w:sz w:val="24"/>
          <w:szCs w:val="24"/>
        </w:rPr>
      </w:pPr>
    </w:p>
    <w:p w14:paraId="76F8F58D" w14:textId="77777777" w:rsidR="006D44B1" w:rsidRPr="00E02456" w:rsidRDefault="006D44B1" w:rsidP="006D44B1">
      <w:pPr>
        <w:pStyle w:val="paragraph"/>
        <w:spacing w:before="0" w:after="0"/>
        <w:jc w:val="both"/>
        <w:textAlignment w:val="baseline"/>
        <w:rPr>
          <w:sz w:val="18"/>
          <w:szCs w:val="18"/>
        </w:rPr>
      </w:pPr>
      <w:r w:rsidRPr="00E02456">
        <w:rPr>
          <w:rStyle w:val="normaltextrun"/>
          <w:rFonts w:eastAsiaTheme="majorEastAsia"/>
          <w:color w:val="000000"/>
          <w:shd w:val="clear" w:color="auto" w:fill="FFFFFF"/>
        </w:rPr>
        <w:t>Rahandusministeerium on algatanud strateegilise planeerimisdokumendi „Ühtekuuluvuspoliitika fondide rakenduskava perioodiks 2021-2027“ muutmise. </w:t>
      </w:r>
      <w:r w:rsidRPr="00E02456">
        <w:rPr>
          <w:rStyle w:val="eop"/>
          <w:rFonts w:eastAsiaTheme="majorEastAsia"/>
          <w:color w:val="000000"/>
        </w:rPr>
        <w:t> </w:t>
      </w:r>
    </w:p>
    <w:p w14:paraId="47F11FCD" w14:textId="77777777" w:rsidR="006D44B1" w:rsidRPr="00E02456" w:rsidRDefault="006D44B1" w:rsidP="006D44B1">
      <w:pPr>
        <w:pStyle w:val="NormalWeb"/>
        <w:jc w:val="both"/>
        <w:rPr>
          <w:rStyle w:val="eop"/>
          <w:rFonts w:eastAsiaTheme="majorEastAsia"/>
          <w:shd w:val="clear" w:color="auto" w:fill="FFFFFF"/>
        </w:rPr>
      </w:pPr>
      <w:r w:rsidRPr="00E02456">
        <w:rPr>
          <w:rStyle w:val="eop"/>
          <w:rFonts w:eastAsiaTheme="majorEastAsia"/>
          <w:shd w:val="clear" w:color="auto" w:fill="FFFFFF"/>
        </w:rPr>
        <w:t xml:space="preserve">Rakenduskava muudatusega on lisatud kaitsetööstuspargi baastaristu rajamine, sõjaväelise liikuvuse investeeringud, sõjaväelinnaku rajamine, kaitseettevõtja tootearendusprogramm, kaitsetehnoloogia testimisvõimekuse loomine ja riigikaitset toetava tehisaru võimekuse arendamine. </w:t>
      </w:r>
    </w:p>
    <w:p w14:paraId="085DE5CD" w14:textId="77777777" w:rsidR="006D44B1" w:rsidRPr="00E02456" w:rsidRDefault="006D44B1" w:rsidP="006D44B1">
      <w:pPr>
        <w:pStyle w:val="NormalWeb"/>
        <w:jc w:val="both"/>
        <w:rPr>
          <w:rStyle w:val="eop"/>
          <w:rFonts w:eastAsiaTheme="majorEastAsia"/>
          <w:shd w:val="clear" w:color="auto" w:fill="FFFFFF"/>
        </w:rPr>
      </w:pPr>
      <w:r w:rsidRPr="00E02456">
        <w:rPr>
          <w:rStyle w:val="eop"/>
          <w:rFonts w:eastAsiaTheme="majorEastAsia"/>
          <w:shd w:val="clear" w:color="auto" w:fill="FFFFFF"/>
        </w:rPr>
        <w:t xml:space="preserve">Perioodi 2021-2027 struktuurivahendite planeerimist ja Ühtekuuluvuspoliitika fondide rakenduskava muutmist algatab ja korraldab Rahandusministeerium (aadress Suur-Ameerika 1, Tallinn 15006) – kontaktisik Triin Tomingas, e-post: </w:t>
      </w:r>
      <w:hyperlink r:id="rId8">
        <w:r w:rsidRPr="00E02456">
          <w:rPr>
            <w:rStyle w:val="Hyperlink"/>
            <w:rFonts w:eastAsiaTheme="majorEastAsia"/>
          </w:rPr>
          <w:t>triin.tomingas@fin.ee</w:t>
        </w:r>
      </w:hyperlink>
      <w:r w:rsidRPr="00E02456">
        <w:rPr>
          <w:rStyle w:val="eop"/>
          <w:rFonts w:eastAsiaTheme="majorEastAsia"/>
          <w:shd w:val="clear" w:color="auto" w:fill="FFFFFF"/>
        </w:rPr>
        <w:t>.</w:t>
      </w:r>
    </w:p>
    <w:p w14:paraId="15459349" w14:textId="77777777" w:rsidR="006D44B1" w:rsidRPr="00E02456" w:rsidRDefault="006D44B1" w:rsidP="006D44B1">
      <w:pPr>
        <w:pStyle w:val="paragraph"/>
        <w:spacing w:before="0" w:after="0"/>
        <w:jc w:val="both"/>
        <w:textAlignment w:val="baseline"/>
        <w:rPr>
          <w:sz w:val="18"/>
          <w:szCs w:val="18"/>
        </w:rPr>
      </w:pPr>
      <w:r w:rsidRPr="00E02456">
        <w:rPr>
          <w:rStyle w:val="normaltextrun"/>
          <w:rFonts w:eastAsiaTheme="majorEastAsia"/>
          <w:color w:val="000000" w:themeColor="text1"/>
        </w:rPr>
        <w:t>Ühtekuuluvuspoliitika fondide rakenduskava muudatused kinnitab Ühtekuuluvuspoliitika rakenduskava seirekomisjon, Vabariigi Valitsus ja kiidetakse heaks Euroopa Komisjoni otsusega. </w:t>
      </w:r>
      <w:r w:rsidRPr="00E02456">
        <w:rPr>
          <w:rStyle w:val="eop"/>
          <w:rFonts w:eastAsiaTheme="majorEastAsia"/>
          <w:color w:val="000000" w:themeColor="text1"/>
        </w:rPr>
        <w:t> </w:t>
      </w:r>
    </w:p>
    <w:p w14:paraId="293018A2" w14:textId="77777777" w:rsidR="006D44B1" w:rsidRPr="00E02456" w:rsidRDefault="006D44B1" w:rsidP="006D44B1">
      <w:pPr>
        <w:pStyle w:val="paragraph"/>
        <w:spacing w:before="0" w:after="0"/>
        <w:jc w:val="both"/>
        <w:textAlignment w:val="baseline"/>
        <w:rPr>
          <w:sz w:val="18"/>
          <w:szCs w:val="18"/>
        </w:rPr>
      </w:pPr>
      <w:r w:rsidRPr="00E02456">
        <w:rPr>
          <w:rStyle w:val="normaltextrun"/>
          <w:rFonts w:eastAsiaTheme="majorEastAsia"/>
          <w:color w:val="000000"/>
          <w:shd w:val="clear" w:color="auto" w:fill="FFFFFF"/>
        </w:rPr>
        <w:t>Paralleelselt strateegilise planeerimisdokumendi muudatusprotsessiga koostati keskkonnamõju strateegilise hindamise eelhinnang vastavalt Keskkonnamõju hindamise ja keskkonnajuhtimissüsteemi seadusele (KeHJS) </w:t>
      </w:r>
      <w:r w:rsidRPr="00E02456">
        <w:rPr>
          <w:rStyle w:val="normaltextrun"/>
          <w:rFonts w:eastAsiaTheme="majorEastAsia"/>
          <w:color w:val="000000"/>
        </w:rPr>
        <w:t>§ 33 lg 2 p 1. </w:t>
      </w:r>
      <w:r w:rsidRPr="00E02456">
        <w:rPr>
          <w:rStyle w:val="eop"/>
          <w:rFonts w:eastAsiaTheme="majorEastAsia"/>
          <w:color w:val="000000"/>
        </w:rPr>
        <w:t> </w:t>
      </w:r>
    </w:p>
    <w:p w14:paraId="352DD2C6" w14:textId="77777777" w:rsidR="006D44B1" w:rsidRPr="00E02456" w:rsidRDefault="006D44B1" w:rsidP="006D44B1">
      <w:pPr>
        <w:pStyle w:val="NormalWeb"/>
        <w:jc w:val="both"/>
        <w:rPr>
          <w:rStyle w:val="eop"/>
          <w:rFonts w:eastAsiaTheme="majorEastAsia"/>
          <w:shd w:val="clear" w:color="auto" w:fill="FFFFFF"/>
        </w:rPr>
      </w:pPr>
      <w:r w:rsidRPr="00E02456">
        <w:rPr>
          <w:rStyle w:val="eop"/>
          <w:rFonts w:eastAsiaTheme="majorEastAsia"/>
          <w:shd w:val="clear" w:color="auto" w:fill="FFFFFF"/>
        </w:rPr>
        <w:t xml:space="preserve">Eelhinnang kinnitas, et keskkonnamõjude hindamist vajavatele tegevustele (punktid 3.1 ja 3.2) on juba keskkonnamõjude strateegiline hindamine või keskkonnamõjude hindamine teostatud, punktis 3.3 nimetatud sõjaväelinnakule on vaja hiljem eraldi keskkonnamõjude analüüs ning punktis 3.4 ja 3.5 nimetatud tegevustel on pigem kaudne positiivne mõju keskkonnaeesmärkidele, mistõttu Ühtekuuluvuspoliitika fondide rakenduskava perioodiks </w:t>
      </w:r>
      <w:r w:rsidRPr="00E02456">
        <w:rPr>
          <w:rStyle w:val="eop"/>
          <w:rFonts w:eastAsiaTheme="majorEastAsia"/>
          <w:shd w:val="clear" w:color="auto" w:fill="FFFFFF"/>
        </w:rPr>
        <w:lastRenderedPageBreak/>
        <w:t>2021-2027 neljandale muudatusele ei ole keskkonnamõjude strateegilise hindamise algatamine põhjendatud.</w:t>
      </w:r>
    </w:p>
    <w:p w14:paraId="39FBBA31" w14:textId="4ADE8883" w:rsidR="006D44B1" w:rsidRPr="00E02456" w:rsidRDefault="006D44B1" w:rsidP="006D44B1">
      <w:pPr>
        <w:pStyle w:val="NormalWeb"/>
        <w:jc w:val="both"/>
        <w:rPr>
          <w:rStyle w:val="eop"/>
          <w:rFonts w:eastAsiaTheme="majorEastAsia"/>
        </w:rPr>
      </w:pPr>
      <w:r w:rsidRPr="00E02456">
        <w:rPr>
          <w:rStyle w:val="eop"/>
          <w:rFonts w:eastAsiaTheme="majorEastAsia"/>
        </w:rPr>
        <w:t>Otsuse eelnõu on lisatud. Ühtekuuluvuspoliitika fondide rakenduskava muudatused on detailselt esitatud eelhinnangus.</w:t>
      </w:r>
    </w:p>
    <w:p w14:paraId="0922AF7D" w14:textId="54EEE329" w:rsidR="006D44B1" w:rsidRPr="00E02456" w:rsidRDefault="006D44B1" w:rsidP="00805A0D">
      <w:pPr>
        <w:pStyle w:val="NormalWeb"/>
        <w:spacing w:after="0" w:afterAutospacing="0"/>
        <w:jc w:val="both"/>
        <w:rPr>
          <w:rStyle w:val="eop"/>
          <w:rFonts w:eastAsiaTheme="majorEastAsia"/>
          <w:shd w:val="clear" w:color="auto" w:fill="FFFFFF"/>
        </w:rPr>
      </w:pPr>
      <w:r w:rsidRPr="00E02456">
        <w:rPr>
          <w:rStyle w:val="eop"/>
          <w:rFonts w:eastAsiaTheme="majorEastAsia"/>
          <w:shd w:val="clear" w:color="auto" w:fill="FFFFFF"/>
        </w:rPr>
        <w:t xml:space="preserve">Palun esitage oma võimalikud tähelepanekud ja seisukoht keskkonnamõjude strateegilise hindamise algatamata jätmise otsuse eelnõule hiljemalt </w:t>
      </w:r>
      <w:r w:rsidR="00314EE0">
        <w:rPr>
          <w:rStyle w:val="eop"/>
          <w:rFonts w:eastAsiaTheme="majorEastAsia"/>
          <w:shd w:val="clear" w:color="auto" w:fill="FFFFFF"/>
        </w:rPr>
        <w:t>08</w:t>
      </w:r>
      <w:r w:rsidRPr="00E02456">
        <w:rPr>
          <w:rStyle w:val="eop"/>
          <w:rFonts w:eastAsiaTheme="majorEastAsia"/>
          <w:shd w:val="clear" w:color="auto" w:fill="FFFFFF"/>
        </w:rPr>
        <w:t>.1</w:t>
      </w:r>
      <w:r w:rsidR="00314EE0">
        <w:rPr>
          <w:rStyle w:val="eop"/>
          <w:rFonts w:eastAsiaTheme="majorEastAsia"/>
          <w:shd w:val="clear" w:color="auto" w:fill="FFFFFF"/>
        </w:rPr>
        <w:t>2</w:t>
      </w:r>
      <w:r w:rsidRPr="00E02456">
        <w:rPr>
          <w:rStyle w:val="eop"/>
          <w:rFonts w:eastAsiaTheme="majorEastAsia"/>
          <w:shd w:val="clear" w:color="auto" w:fill="FFFFFF"/>
        </w:rPr>
        <w:t>.2025.</w:t>
      </w:r>
    </w:p>
    <w:p w14:paraId="654856D6" w14:textId="77777777" w:rsidR="00837EEA" w:rsidRPr="00E75124" w:rsidRDefault="00837EEA" w:rsidP="00B924EE">
      <w:pPr>
        <w:rPr>
          <w:rFonts w:ascii="Times New Roman" w:hAnsi="Times New Roman"/>
          <w:sz w:val="24"/>
          <w:szCs w:val="24"/>
        </w:rPr>
      </w:pPr>
    </w:p>
    <w:p w14:paraId="23384F1F" w14:textId="77777777" w:rsidR="00536224" w:rsidRPr="00E75124" w:rsidRDefault="00536224" w:rsidP="00B924EE">
      <w:pPr>
        <w:rPr>
          <w:rFonts w:ascii="Times New Roman" w:hAnsi="Times New Roman"/>
          <w:sz w:val="24"/>
          <w:szCs w:val="24"/>
        </w:rPr>
      </w:pPr>
    </w:p>
    <w:p w14:paraId="42402A02" w14:textId="77777777" w:rsidR="00536224" w:rsidRPr="00FF256F" w:rsidRDefault="00160C69" w:rsidP="005F602B">
      <w:pPr>
        <w:tabs>
          <w:tab w:val="left" w:pos="2715"/>
        </w:tabs>
        <w:rPr>
          <w:rFonts w:ascii="Times New Roman" w:hAnsi="Times New Roman"/>
          <w:sz w:val="24"/>
          <w:szCs w:val="24"/>
        </w:rPr>
      </w:pPr>
      <w:r w:rsidRPr="00FF256F">
        <w:rPr>
          <w:rFonts w:ascii="Times New Roman" w:hAnsi="Times New Roman"/>
          <w:sz w:val="24"/>
          <w:szCs w:val="24"/>
        </w:rPr>
        <w:t>Lugupidamisega</w:t>
      </w:r>
    </w:p>
    <w:p w14:paraId="32986F16" w14:textId="77777777" w:rsidR="00536224" w:rsidRDefault="00536224" w:rsidP="005F602B">
      <w:pPr>
        <w:tabs>
          <w:tab w:val="left" w:pos="2715"/>
        </w:tabs>
        <w:rPr>
          <w:rFonts w:ascii="Times New Roman" w:hAnsi="Times New Roman"/>
          <w:sz w:val="24"/>
          <w:szCs w:val="24"/>
        </w:rPr>
      </w:pPr>
    </w:p>
    <w:p w14:paraId="1CEA6919" w14:textId="77777777" w:rsidR="00CB05DF" w:rsidRPr="00FF256F" w:rsidRDefault="00CB05DF" w:rsidP="005F602B">
      <w:pPr>
        <w:tabs>
          <w:tab w:val="left" w:pos="2715"/>
        </w:tabs>
        <w:rPr>
          <w:rFonts w:ascii="Times New Roman" w:hAnsi="Times New Roman"/>
          <w:sz w:val="24"/>
          <w:szCs w:val="24"/>
        </w:rPr>
      </w:pPr>
    </w:p>
    <w:p w14:paraId="67CEB035" w14:textId="77777777" w:rsidR="00CB05DF" w:rsidRDefault="00CB05DF" w:rsidP="00CB05DF">
      <w:pPr>
        <w:tabs>
          <w:tab w:val="left" w:pos="2715"/>
        </w:tabs>
        <w:rPr>
          <w:rFonts w:ascii="Times New Roman" w:hAnsi="Times New Roman"/>
          <w:iCs/>
          <w:sz w:val="24"/>
          <w:szCs w:val="24"/>
        </w:rPr>
      </w:pPr>
      <w:r w:rsidRPr="00841512">
        <w:rPr>
          <w:rFonts w:ascii="Times New Roman" w:hAnsi="Times New Roman"/>
          <w:iCs/>
          <w:sz w:val="24"/>
          <w:szCs w:val="24"/>
        </w:rPr>
        <w:t>(allkirjastatud digitaalselt)</w:t>
      </w:r>
    </w:p>
    <w:p w14:paraId="4EB1367B" w14:textId="77777777" w:rsidR="00805A0D" w:rsidRPr="00841512" w:rsidRDefault="00805A0D" w:rsidP="00CB05DF">
      <w:pPr>
        <w:tabs>
          <w:tab w:val="left" w:pos="2715"/>
        </w:tabs>
        <w:rPr>
          <w:rFonts w:ascii="Times New Roman" w:hAnsi="Times New Roman"/>
          <w:iCs/>
          <w:sz w:val="24"/>
          <w:szCs w:val="24"/>
        </w:rPr>
      </w:pPr>
    </w:p>
    <w:p w14:paraId="7F4AD012" w14:textId="5B56D9AE" w:rsidR="00CB05DF" w:rsidRPr="00FF256F" w:rsidRDefault="00CB05DF" w:rsidP="00CB05DF">
      <w:pPr>
        <w:tabs>
          <w:tab w:val="left" w:pos="2715"/>
        </w:tabs>
        <w:rPr>
          <w:rFonts w:ascii="Times New Roman" w:hAnsi="Times New Roman"/>
          <w:sz w:val="24"/>
          <w:szCs w:val="24"/>
        </w:rPr>
      </w:pPr>
      <w:r w:rsidRPr="00FF256F">
        <w:rPr>
          <w:rFonts w:ascii="Times New Roman" w:hAnsi="Times New Roman"/>
          <w:sz w:val="24"/>
          <w:szCs w:val="24"/>
        </w:rPr>
        <w:fldChar w:fldCharType="begin"/>
      </w:r>
      <w:r w:rsidR="0023655C">
        <w:rPr>
          <w:rFonts w:ascii="Times New Roman" w:hAnsi="Times New Roman"/>
          <w:sz w:val="24"/>
          <w:szCs w:val="24"/>
        </w:rPr>
        <w:instrText xml:space="preserve"> delta_signerName  \* MERGEFORMAT</w:instrText>
      </w:r>
      <w:r w:rsidRPr="00FF256F">
        <w:rPr>
          <w:rFonts w:ascii="Times New Roman" w:hAnsi="Times New Roman"/>
          <w:sz w:val="24"/>
          <w:szCs w:val="24"/>
        </w:rPr>
        <w:fldChar w:fldCharType="separate"/>
      </w:r>
      <w:r w:rsidR="0023655C">
        <w:rPr>
          <w:rFonts w:ascii="Times New Roman" w:hAnsi="Times New Roman"/>
          <w:sz w:val="24"/>
          <w:szCs w:val="24"/>
        </w:rPr>
        <w:t>Jürgen Ligi</w:t>
      </w:r>
      <w:r w:rsidRPr="00FF256F">
        <w:rPr>
          <w:rFonts w:ascii="Times New Roman" w:hAnsi="Times New Roman"/>
          <w:sz w:val="24"/>
          <w:szCs w:val="24"/>
        </w:rPr>
        <w:fldChar w:fldCharType="end"/>
      </w:r>
    </w:p>
    <w:p w14:paraId="741D352D" w14:textId="7DF3E54D" w:rsidR="00CB05DF" w:rsidRPr="00FF256F" w:rsidRDefault="00CB05DF" w:rsidP="00CB05DF">
      <w:pPr>
        <w:tabs>
          <w:tab w:val="left" w:pos="2715"/>
        </w:tabs>
        <w:rPr>
          <w:rFonts w:ascii="Times New Roman" w:hAnsi="Times New Roman"/>
          <w:sz w:val="24"/>
          <w:szCs w:val="24"/>
        </w:rPr>
      </w:pPr>
      <w:r w:rsidRPr="00FF256F">
        <w:rPr>
          <w:rFonts w:ascii="Times New Roman" w:hAnsi="Times New Roman"/>
          <w:sz w:val="24"/>
          <w:szCs w:val="24"/>
        </w:rPr>
        <w:fldChar w:fldCharType="begin"/>
      </w:r>
      <w:r w:rsidR="0023655C">
        <w:rPr>
          <w:rFonts w:ascii="Times New Roman" w:hAnsi="Times New Roman"/>
          <w:sz w:val="24"/>
          <w:szCs w:val="24"/>
        </w:rPr>
        <w:instrText xml:space="preserve"> delta_signerJobTitle  \* MERGEFORMAT</w:instrText>
      </w:r>
      <w:r w:rsidRPr="00FF256F">
        <w:rPr>
          <w:rFonts w:ascii="Times New Roman" w:hAnsi="Times New Roman"/>
          <w:sz w:val="24"/>
          <w:szCs w:val="24"/>
        </w:rPr>
        <w:fldChar w:fldCharType="separate"/>
      </w:r>
      <w:r w:rsidR="0023655C">
        <w:rPr>
          <w:rFonts w:ascii="Times New Roman" w:hAnsi="Times New Roman"/>
          <w:sz w:val="24"/>
          <w:szCs w:val="24"/>
        </w:rPr>
        <w:t>rahandusminister</w:t>
      </w:r>
      <w:r w:rsidRPr="00FF256F">
        <w:rPr>
          <w:rFonts w:ascii="Times New Roman" w:hAnsi="Times New Roman"/>
          <w:sz w:val="24"/>
          <w:szCs w:val="24"/>
        </w:rPr>
        <w:fldChar w:fldCharType="end"/>
      </w:r>
    </w:p>
    <w:p w14:paraId="1F8DFC41" w14:textId="77777777" w:rsidR="00536224" w:rsidRDefault="00536224" w:rsidP="005F602B">
      <w:pPr>
        <w:tabs>
          <w:tab w:val="left" w:pos="2715"/>
        </w:tabs>
        <w:rPr>
          <w:rFonts w:ascii="Times New Roman" w:hAnsi="Times New Roman"/>
          <w:sz w:val="24"/>
          <w:szCs w:val="24"/>
        </w:rPr>
      </w:pPr>
    </w:p>
    <w:p w14:paraId="6F606E06" w14:textId="77777777" w:rsidR="00536224" w:rsidRPr="00FF256F" w:rsidRDefault="00536224" w:rsidP="005F602B">
      <w:pPr>
        <w:tabs>
          <w:tab w:val="left" w:pos="2715"/>
        </w:tabs>
        <w:rPr>
          <w:rFonts w:ascii="Times New Roman" w:hAnsi="Times New Roman"/>
          <w:sz w:val="24"/>
          <w:szCs w:val="24"/>
        </w:rPr>
      </w:pPr>
    </w:p>
    <w:p w14:paraId="39F2F046" w14:textId="77777777" w:rsidR="001C1C17" w:rsidRDefault="001C1C17" w:rsidP="005F602B">
      <w:pPr>
        <w:tabs>
          <w:tab w:val="left" w:pos="2715"/>
        </w:tabs>
        <w:rPr>
          <w:rFonts w:ascii="Times New Roman" w:hAnsi="Times New Roman"/>
          <w:sz w:val="24"/>
          <w:szCs w:val="24"/>
        </w:rPr>
      </w:pPr>
    </w:p>
    <w:p w14:paraId="53F4590A" w14:textId="77777777" w:rsidR="001C1C17" w:rsidRDefault="001C1C17" w:rsidP="005F602B">
      <w:pPr>
        <w:tabs>
          <w:tab w:val="left" w:pos="2715"/>
        </w:tabs>
        <w:rPr>
          <w:rFonts w:ascii="Times New Roman" w:hAnsi="Times New Roman"/>
          <w:sz w:val="24"/>
          <w:szCs w:val="24"/>
        </w:rPr>
      </w:pPr>
    </w:p>
    <w:p w14:paraId="01307634" w14:textId="77777777" w:rsidR="001C1C17" w:rsidRDefault="001C1C17" w:rsidP="005F602B">
      <w:pPr>
        <w:tabs>
          <w:tab w:val="left" w:pos="2715"/>
        </w:tabs>
        <w:rPr>
          <w:rFonts w:ascii="Times New Roman" w:hAnsi="Times New Roman"/>
          <w:sz w:val="24"/>
          <w:szCs w:val="24"/>
        </w:rPr>
      </w:pPr>
    </w:p>
    <w:p w14:paraId="3255AEA9" w14:textId="77777777" w:rsidR="000B7100" w:rsidRPr="00FF256F" w:rsidRDefault="000B7100" w:rsidP="005F602B">
      <w:pPr>
        <w:tabs>
          <w:tab w:val="left" w:pos="2715"/>
        </w:tabs>
        <w:rPr>
          <w:rFonts w:ascii="Times New Roman" w:hAnsi="Times New Roman"/>
          <w:sz w:val="24"/>
          <w:szCs w:val="24"/>
        </w:rPr>
      </w:pPr>
    </w:p>
    <w:p w14:paraId="1C1A61AA" w14:textId="29A85EBB" w:rsidR="00EE4369" w:rsidRPr="00FF256F" w:rsidRDefault="00EE4369" w:rsidP="00EE4369">
      <w:pPr>
        <w:tabs>
          <w:tab w:val="left" w:pos="2715"/>
        </w:tabs>
        <w:rPr>
          <w:rFonts w:ascii="Times New Roman" w:hAnsi="Times New Roman"/>
          <w:sz w:val="24"/>
          <w:szCs w:val="24"/>
        </w:rPr>
      </w:pPr>
      <w:r w:rsidRPr="00FF256F">
        <w:rPr>
          <w:rFonts w:ascii="Times New Roman" w:hAnsi="Times New Roman"/>
          <w:sz w:val="24"/>
          <w:szCs w:val="24"/>
        </w:rPr>
        <w:t>Lisa(d):</w:t>
      </w:r>
    </w:p>
    <w:p w14:paraId="2F450BC5" w14:textId="77777777" w:rsidR="0023655C" w:rsidRDefault="00EF26AE" w:rsidP="00755142">
      <w:pPr>
        <w:pStyle w:val="ListParagraph"/>
        <w:numPr>
          <w:ilvl w:val="0"/>
          <w:numId w:val="2"/>
        </w:numPr>
        <w:tabs>
          <w:tab w:val="left" w:pos="2715"/>
        </w:tabs>
        <w:rPr>
          <w:rFonts w:ascii="Times New Roman" w:hAnsi="Times New Roman"/>
          <w:sz w:val="24"/>
          <w:szCs w:val="24"/>
        </w:rPr>
      </w:pPr>
      <w:r w:rsidRPr="00A637FC">
        <w:rPr>
          <w:rFonts w:ascii="Times New Roman" w:hAnsi="Times New Roman"/>
          <w:sz w:val="24"/>
          <w:szCs w:val="24"/>
        </w:rPr>
        <w:fldChar w:fldCharType="begin"/>
      </w:r>
      <w:r w:rsidR="0023655C">
        <w:rPr>
          <w:rFonts w:ascii="Times New Roman" w:hAnsi="Times New Roman"/>
          <w:sz w:val="24"/>
          <w:szCs w:val="24"/>
        </w:rPr>
        <w:instrText xml:space="preserve"> delta_enclosures  \* MERGEFORMAT</w:instrText>
      </w:r>
      <w:r w:rsidRPr="00A637FC">
        <w:rPr>
          <w:rFonts w:ascii="Times New Roman" w:hAnsi="Times New Roman"/>
          <w:sz w:val="24"/>
          <w:szCs w:val="24"/>
        </w:rPr>
        <w:fldChar w:fldCharType="separate"/>
      </w:r>
      <w:r w:rsidR="0023655C">
        <w:rPr>
          <w:rFonts w:ascii="Times New Roman" w:hAnsi="Times New Roman"/>
          <w:sz w:val="24"/>
          <w:szCs w:val="24"/>
        </w:rPr>
        <w:t>KSH algatama jätmine_eelhinnang</w:t>
      </w:r>
    </w:p>
    <w:p w14:paraId="3B21692F" w14:textId="400B5965" w:rsidR="00EE4369" w:rsidRPr="00A637FC" w:rsidRDefault="0023655C" w:rsidP="00755142">
      <w:pPr>
        <w:pStyle w:val="ListParagraph"/>
        <w:numPr>
          <w:ilvl w:val="0"/>
          <w:numId w:val="2"/>
        </w:numPr>
        <w:tabs>
          <w:tab w:val="left" w:pos="2715"/>
        </w:tabs>
        <w:rPr>
          <w:rFonts w:ascii="Times New Roman" w:hAnsi="Times New Roman"/>
          <w:sz w:val="24"/>
          <w:szCs w:val="24"/>
        </w:rPr>
      </w:pPr>
      <w:r>
        <w:rPr>
          <w:rFonts w:ascii="Times New Roman" w:hAnsi="Times New Roman"/>
          <w:sz w:val="24"/>
          <w:szCs w:val="24"/>
        </w:rPr>
        <w:t>Käskkiri</w:t>
      </w:r>
      <w:r w:rsidR="00EF26AE" w:rsidRPr="00A637FC">
        <w:rPr>
          <w:rFonts w:ascii="Times New Roman" w:hAnsi="Times New Roman"/>
          <w:sz w:val="24"/>
          <w:szCs w:val="24"/>
        </w:rPr>
        <w:fldChar w:fldCharType="end"/>
      </w:r>
      <w:r>
        <w:rPr>
          <w:rFonts w:ascii="Times New Roman" w:hAnsi="Times New Roman"/>
          <w:sz w:val="24"/>
          <w:szCs w:val="24"/>
        </w:rPr>
        <w:t xml:space="preserve"> </w:t>
      </w:r>
    </w:p>
    <w:p w14:paraId="0BCD1348" w14:textId="77777777" w:rsidR="00536224" w:rsidRPr="00FF256F" w:rsidRDefault="00536224" w:rsidP="005F602B">
      <w:pPr>
        <w:tabs>
          <w:tab w:val="left" w:pos="2715"/>
        </w:tabs>
        <w:rPr>
          <w:rFonts w:ascii="Times New Roman" w:hAnsi="Times New Roman"/>
          <w:sz w:val="24"/>
          <w:szCs w:val="24"/>
        </w:rPr>
      </w:pPr>
    </w:p>
    <w:p w14:paraId="55697783" w14:textId="77777777" w:rsidR="00536224" w:rsidRDefault="00536224" w:rsidP="005F602B">
      <w:pPr>
        <w:tabs>
          <w:tab w:val="left" w:pos="2715"/>
        </w:tabs>
        <w:rPr>
          <w:rFonts w:ascii="Times New Roman" w:hAnsi="Times New Roman"/>
          <w:sz w:val="24"/>
          <w:szCs w:val="24"/>
        </w:rPr>
      </w:pPr>
    </w:p>
    <w:p w14:paraId="45184974" w14:textId="77777777" w:rsidR="00A637FC" w:rsidRDefault="00A637FC" w:rsidP="005F602B">
      <w:pPr>
        <w:tabs>
          <w:tab w:val="left" w:pos="2715"/>
        </w:tabs>
        <w:rPr>
          <w:rFonts w:ascii="Times New Roman" w:hAnsi="Times New Roman"/>
          <w:sz w:val="24"/>
          <w:szCs w:val="24"/>
        </w:rPr>
      </w:pPr>
    </w:p>
    <w:p w14:paraId="15E09AA1" w14:textId="77777777" w:rsidR="00A637FC" w:rsidRPr="00FF256F" w:rsidRDefault="00A637FC" w:rsidP="005F602B">
      <w:pPr>
        <w:tabs>
          <w:tab w:val="left" w:pos="2715"/>
        </w:tabs>
        <w:rPr>
          <w:rFonts w:ascii="Times New Roman" w:hAnsi="Times New Roman"/>
          <w:sz w:val="24"/>
          <w:szCs w:val="24"/>
        </w:rPr>
      </w:pPr>
    </w:p>
    <w:p w14:paraId="4F40CF3B" w14:textId="77777777" w:rsidR="001C1C17" w:rsidRDefault="001C1C17" w:rsidP="00E7031B">
      <w:pPr>
        <w:tabs>
          <w:tab w:val="left" w:pos="2715"/>
        </w:tabs>
        <w:rPr>
          <w:rFonts w:ascii="Times New Roman" w:hAnsi="Times New Roman"/>
          <w:sz w:val="24"/>
          <w:szCs w:val="24"/>
        </w:rPr>
      </w:pPr>
    </w:p>
    <w:p w14:paraId="4E3FD6AB" w14:textId="54C7EF83" w:rsidR="00A637FC" w:rsidRPr="00FF256F" w:rsidRDefault="00A637FC" w:rsidP="00A637FC">
      <w:pPr>
        <w:tabs>
          <w:tab w:val="left" w:pos="2715"/>
        </w:tabs>
        <w:rPr>
          <w:rFonts w:ascii="Times New Roman" w:hAnsi="Times New Roman"/>
          <w:sz w:val="24"/>
          <w:szCs w:val="24"/>
        </w:rPr>
      </w:pPr>
      <w:r w:rsidRPr="00FF256F">
        <w:rPr>
          <w:rFonts w:ascii="Times New Roman" w:hAnsi="Times New Roman"/>
          <w:sz w:val="24"/>
          <w:szCs w:val="24"/>
        </w:rPr>
        <w:t xml:space="preserve">Lisaadressaadid: </w:t>
      </w:r>
    </w:p>
    <w:p w14:paraId="021B4D05" w14:textId="4500FDEC" w:rsidR="00A637FC" w:rsidRPr="00FF256F" w:rsidRDefault="00A637FC" w:rsidP="00A637FC">
      <w:pPr>
        <w:tabs>
          <w:tab w:val="left" w:pos="1701"/>
        </w:tabs>
        <w:rPr>
          <w:rFonts w:ascii="Times New Roman" w:hAnsi="Times New Roman"/>
          <w:sz w:val="24"/>
          <w:szCs w:val="24"/>
        </w:rPr>
      </w:pPr>
      <w:r w:rsidRPr="00FF256F">
        <w:rPr>
          <w:rFonts w:ascii="Times New Roman" w:hAnsi="Times New Roman"/>
          <w:sz w:val="24"/>
          <w:szCs w:val="24"/>
        </w:rPr>
        <w:fldChar w:fldCharType="begin"/>
      </w:r>
      <w:r w:rsidR="0023655C">
        <w:rPr>
          <w:rFonts w:ascii="Times New Roman" w:hAnsi="Times New Roman"/>
          <w:sz w:val="24"/>
          <w:szCs w:val="24"/>
        </w:rPr>
        <w:instrText xml:space="preserve"> delta_additionalRecipientName_1  \* MERGEFORMAT</w:instrText>
      </w:r>
      <w:r w:rsidRPr="00FF256F">
        <w:rPr>
          <w:rFonts w:ascii="Times New Roman" w:hAnsi="Times New Roman"/>
          <w:sz w:val="24"/>
          <w:szCs w:val="24"/>
        </w:rPr>
        <w:fldChar w:fldCharType="separate"/>
      </w:r>
      <w:r w:rsidR="0023655C">
        <w:rPr>
          <w:rFonts w:ascii="Times New Roman" w:hAnsi="Times New Roman"/>
          <w:sz w:val="24"/>
          <w:szCs w:val="24"/>
        </w:rPr>
        <w:t>Keskkonnaamet</w:t>
      </w:r>
      <w:r w:rsidRPr="00FF256F">
        <w:rPr>
          <w:rFonts w:ascii="Times New Roman" w:hAnsi="Times New Roman"/>
          <w:sz w:val="24"/>
          <w:szCs w:val="24"/>
        </w:rPr>
        <w:fldChar w:fldCharType="end"/>
      </w:r>
    </w:p>
    <w:p w14:paraId="6C6665B2" w14:textId="516E8168" w:rsidR="00A637FC" w:rsidRPr="00FF256F" w:rsidRDefault="00A637FC" w:rsidP="00A637FC">
      <w:pPr>
        <w:tabs>
          <w:tab w:val="left" w:pos="1701"/>
        </w:tabs>
        <w:rPr>
          <w:rFonts w:ascii="Times New Roman" w:hAnsi="Times New Roman"/>
          <w:sz w:val="24"/>
          <w:szCs w:val="24"/>
        </w:rPr>
      </w:pPr>
      <w:r w:rsidRPr="00FF256F">
        <w:rPr>
          <w:rFonts w:ascii="Times New Roman" w:hAnsi="Times New Roman"/>
          <w:sz w:val="24"/>
          <w:szCs w:val="24"/>
        </w:rPr>
        <w:fldChar w:fldCharType="begin"/>
      </w:r>
      <w:r w:rsidR="0023655C">
        <w:rPr>
          <w:rFonts w:ascii="Times New Roman" w:hAnsi="Times New Roman"/>
          <w:sz w:val="24"/>
          <w:szCs w:val="24"/>
        </w:rPr>
        <w:instrText xml:space="preserve"> delta_additionalRecipientName_2  \* MERGEFORMAT</w:instrText>
      </w:r>
      <w:r w:rsidRPr="00FF256F">
        <w:rPr>
          <w:rFonts w:ascii="Times New Roman" w:hAnsi="Times New Roman"/>
          <w:sz w:val="24"/>
          <w:szCs w:val="24"/>
        </w:rPr>
        <w:fldChar w:fldCharType="separate"/>
      </w:r>
      <w:r w:rsidR="0023655C">
        <w:rPr>
          <w:rFonts w:ascii="Times New Roman" w:hAnsi="Times New Roman"/>
          <w:sz w:val="24"/>
          <w:szCs w:val="24"/>
        </w:rPr>
        <w:t>Tarbijakaitse ja Tehnilise Järelevalve Amet</w:t>
      </w:r>
      <w:r w:rsidRPr="00FF256F">
        <w:rPr>
          <w:rFonts w:ascii="Times New Roman" w:hAnsi="Times New Roman"/>
          <w:sz w:val="24"/>
          <w:szCs w:val="24"/>
        </w:rPr>
        <w:fldChar w:fldCharType="end"/>
      </w:r>
    </w:p>
    <w:p w14:paraId="2F58564D" w14:textId="72D90B93" w:rsidR="00A637FC" w:rsidRPr="00FF256F" w:rsidRDefault="00A637FC" w:rsidP="00A637FC">
      <w:pPr>
        <w:tabs>
          <w:tab w:val="left" w:pos="1701"/>
        </w:tabs>
        <w:rPr>
          <w:rFonts w:ascii="Times New Roman" w:hAnsi="Times New Roman"/>
          <w:sz w:val="24"/>
          <w:szCs w:val="24"/>
        </w:rPr>
      </w:pPr>
      <w:r w:rsidRPr="00FF256F">
        <w:rPr>
          <w:rFonts w:ascii="Times New Roman" w:hAnsi="Times New Roman"/>
          <w:sz w:val="24"/>
          <w:szCs w:val="24"/>
        </w:rPr>
        <w:fldChar w:fldCharType="begin"/>
      </w:r>
      <w:r w:rsidR="0023655C">
        <w:rPr>
          <w:rFonts w:ascii="Times New Roman" w:hAnsi="Times New Roman"/>
          <w:sz w:val="24"/>
          <w:szCs w:val="24"/>
        </w:rPr>
        <w:instrText xml:space="preserve"> delta_additionalRecipientName_3  \* MERGEFORMAT</w:instrText>
      </w:r>
      <w:r w:rsidRPr="00FF256F">
        <w:rPr>
          <w:rFonts w:ascii="Times New Roman" w:hAnsi="Times New Roman"/>
          <w:sz w:val="24"/>
          <w:szCs w:val="24"/>
        </w:rPr>
        <w:fldChar w:fldCharType="separate"/>
      </w:r>
      <w:r w:rsidR="0023655C">
        <w:rPr>
          <w:rFonts w:ascii="Times New Roman" w:hAnsi="Times New Roman"/>
          <w:sz w:val="24"/>
          <w:szCs w:val="24"/>
        </w:rPr>
        <w:t>Majandus- ja Kommunikatsiooniministeerium</w:t>
      </w:r>
      <w:r w:rsidRPr="00FF256F">
        <w:rPr>
          <w:rFonts w:ascii="Times New Roman" w:hAnsi="Times New Roman"/>
          <w:sz w:val="24"/>
          <w:szCs w:val="24"/>
        </w:rPr>
        <w:fldChar w:fldCharType="end"/>
      </w:r>
    </w:p>
    <w:p w14:paraId="6AF3A375" w14:textId="477BE51F" w:rsidR="00A637FC" w:rsidRPr="00FF256F" w:rsidRDefault="00A637FC" w:rsidP="00A637FC">
      <w:pPr>
        <w:tabs>
          <w:tab w:val="left" w:pos="1701"/>
        </w:tabs>
        <w:rPr>
          <w:rFonts w:ascii="Times New Roman" w:hAnsi="Times New Roman"/>
          <w:sz w:val="24"/>
          <w:szCs w:val="24"/>
        </w:rPr>
      </w:pPr>
      <w:r w:rsidRPr="00FF256F">
        <w:rPr>
          <w:rFonts w:ascii="Times New Roman" w:hAnsi="Times New Roman"/>
          <w:sz w:val="24"/>
          <w:szCs w:val="24"/>
        </w:rPr>
        <w:fldChar w:fldCharType="begin"/>
      </w:r>
      <w:r w:rsidR="0023655C">
        <w:rPr>
          <w:rFonts w:ascii="Times New Roman" w:hAnsi="Times New Roman"/>
          <w:sz w:val="24"/>
          <w:szCs w:val="24"/>
        </w:rPr>
        <w:instrText xml:space="preserve"> delta_additionalRecipientName_4  \* MERGEFORMAT</w:instrText>
      </w:r>
      <w:r w:rsidRPr="00FF256F">
        <w:rPr>
          <w:rFonts w:ascii="Times New Roman" w:hAnsi="Times New Roman"/>
          <w:sz w:val="24"/>
          <w:szCs w:val="24"/>
        </w:rPr>
        <w:fldChar w:fldCharType="separate"/>
      </w:r>
      <w:r w:rsidR="0023655C">
        <w:rPr>
          <w:rFonts w:ascii="Times New Roman" w:hAnsi="Times New Roman"/>
          <w:sz w:val="24"/>
          <w:szCs w:val="24"/>
        </w:rPr>
        <w:t>Haridus- ja Teadusministeerium</w:t>
      </w:r>
      <w:r w:rsidRPr="00FF256F">
        <w:rPr>
          <w:rFonts w:ascii="Times New Roman" w:hAnsi="Times New Roman"/>
          <w:sz w:val="24"/>
          <w:szCs w:val="24"/>
        </w:rPr>
        <w:fldChar w:fldCharType="end"/>
      </w:r>
    </w:p>
    <w:p w14:paraId="1FD2B764" w14:textId="7F63A72C" w:rsidR="00A637FC" w:rsidRPr="00FF256F" w:rsidRDefault="00A637FC" w:rsidP="00A637FC">
      <w:pPr>
        <w:tabs>
          <w:tab w:val="left" w:pos="1701"/>
        </w:tabs>
        <w:rPr>
          <w:rFonts w:ascii="Times New Roman" w:hAnsi="Times New Roman"/>
          <w:sz w:val="24"/>
          <w:szCs w:val="24"/>
        </w:rPr>
      </w:pPr>
      <w:r w:rsidRPr="00FF256F">
        <w:rPr>
          <w:rFonts w:ascii="Times New Roman" w:hAnsi="Times New Roman"/>
          <w:sz w:val="24"/>
          <w:szCs w:val="24"/>
        </w:rPr>
        <w:fldChar w:fldCharType="begin"/>
      </w:r>
      <w:r w:rsidR="0023655C">
        <w:rPr>
          <w:rFonts w:ascii="Times New Roman" w:hAnsi="Times New Roman"/>
          <w:sz w:val="24"/>
          <w:szCs w:val="24"/>
        </w:rPr>
        <w:instrText xml:space="preserve"> delta_additionalRecipientName_5  \* MERGEFORMAT</w:instrText>
      </w:r>
      <w:r w:rsidRPr="00FF256F">
        <w:rPr>
          <w:rFonts w:ascii="Times New Roman" w:hAnsi="Times New Roman"/>
          <w:sz w:val="24"/>
          <w:szCs w:val="24"/>
        </w:rPr>
        <w:fldChar w:fldCharType="separate"/>
      </w:r>
      <w:r w:rsidR="0023655C">
        <w:rPr>
          <w:rFonts w:ascii="Times New Roman" w:hAnsi="Times New Roman"/>
          <w:sz w:val="24"/>
          <w:szCs w:val="24"/>
        </w:rPr>
        <w:t>Kaitseministeerium</w:t>
      </w:r>
      <w:r w:rsidRPr="00FF256F">
        <w:rPr>
          <w:rFonts w:ascii="Times New Roman" w:hAnsi="Times New Roman"/>
          <w:sz w:val="24"/>
          <w:szCs w:val="24"/>
        </w:rPr>
        <w:fldChar w:fldCharType="end"/>
      </w:r>
    </w:p>
    <w:p w14:paraId="71D242C7" w14:textId="072C3E24" w:rsidR="00A637FC" w:rsidRPr="00FF256F" w:rsidRDefault="00A637FC" w:rsidP="00A637FC">
      <w:pPr>
        <w:tabs>
          <w:tab w:val="left" w:pos="1701"/>
        </w:tabs>
        <w:rPr>
          <w:rFonts w:ascii="Times New Roman" w:hAnsi="Times New Roman"/>
          <w:sz w:val="24"/>
          <w:szCs w:val="24"/>
        </w:rPr>
      </w:pPr>
      <w:r w:rsidRPr="00FF256F">
        <w:rPr>
          <w:rFonts w:ascii="Times New Roman" w:hAnsi="Times New Roman"/>
          <w:sz w:val="24"/>
          <w:szCs w:val="24"/>
        </w:rPr>
        <w:fldChar w:fldCharType="begin"/>
      </w:r>
      <w:r w:rsidR="0023655C">
        <w:rPr>
          <w:rFonts w:ascii="Times New Roman" w:hAnsi="Times New Roman"/>
          <w:sz w:val="24"/>
          <w:szCs w:val="24"/>
        </w:rPr>
        <w:instrText xml:space="preserve"> delta_additionalRecipientName_6  \* MERGEFORMAT</w:instrText>
      </w:r>
      <w:r w:rsidRPr="00FF256F">
        <w:rPr>
          <w:rFonts w:ascii="Times New Roman" w:hAnsi="Times New Roman"/>
          <w:sz w:val="24"/>
          <w:szCs w:val="24"/>
        </w:rPr>
        <w:fldChar w:fldCharType="separate"/>
      </w:r>
      <w:r w:rsidR="0023655C">
        <w:rPr>
          <w:rFonts w:ascii="Times New Roman" w:hAnsi="Times New Roman"/>
          <w:sz w:val="24"/>
          <w:szCs w:val="24"/>
        </w:rPr>
        <w:t>Sotsiaalministeerium</w:t>
      </w:r>
      <w:r w:rsidRPr="00FF256F">
        <w:rPr>
          <w:rFonts w:ascii="Times New Roman" w:hAnsi="Times New Roman"/>
          <w:sz w:val="24"/>
          <w:szCs w:val="24"/>
        </w:rPr>
        <w:fldChar w:fldCharType="end"/>
      </w:r>
    </w:p>
    <w:p w14:paraId="2A58C920" w14:textId="2DF85D10" w:rsidR="00A637FC" w:rsidRPr="00FF256F" w:rsidRDefault="00A637FC" w:rsidP="00A637FC">
      <w:pPr>
        <w:tabs>
          <w:tab w:val="left" w:pos="1701"/>
        </w:tabs>
        <w:rPr>
          <w:rFonts w:ascii="Times New Roman" w:hAnsi="Times New Roman"/>
          <w:sz w:val="24"/>
          <w:szCs w:val="24"/>
        </w:rPr>
      </w:pPr>
      <w:r w:rsidRPr="00FF256F">
        <w:rPr>
          <w:rFonts w:ascii="Times New Roman" w:hAnsi="Times New Roman"/>
          <w:sz w:val="24"/>
          <w:szCs w:val="24"/>
        </w:rPr>
        <w:fldChar w:fldCharType="begin"/>
      </w:r>
      <w:r w:rsidR="0023655C">
        <w:rPr>
          <w:rFonts w:ascii="Times New Roman" w:hAnsi="Times New Roman"/>
          <w:sz w:val="24"/>
          <w:szCs w:val="24"/>
        </w:rPr>
        <w:instrText xml:space="preserve"> delta_additionalRecipientName_7  \* MERGEFORMAT</w:instrText>
      </w:r>
      <w:r w:rsidRPr="00FF256F">
        <w:rPr>
          <w:rFonts w:ascii="Times New Roman" w:hAnsi="Times New Roman"/>
          <w:sz w:val="24"/>
          <w:szCs w:val="24"/>
        </w:rPr>
        <w:fldChar w:fldCharType="separate"/>
      </w:r>
      <w:r w:rsidR="0023655C">
        <w:rPr>
          <w:rFonts w:ascii="Times New Roman" w:hAnsi="Times New Roman"/>
          <w:sz w:val="24"/>
          <w:szCs w:val="24"/>
        </w:rPr>
        <w:t>Regionaal- ja Põllumajandusministeerium</w:t>
      </w:r>
      <w:r w:rsidRPr="00FF256F">
        <w:rPr>
          <w:rFonts w:ascii="Times New Roman" w:hAnsi="Times New Roman"/>
          <w:sz w:val="24"/>
          <w:szCs w:val="24"/>
        </w:rPr>
        <w:fldChar w:fldCharType="end"/>
      </w:r>
    </w:p>
    <w:p w14:paraId="2B289BC8" w14:textId="05E297D3" w:rsidR="00A637FC" w:rsidRPr="00FF256F" w:rsidRDefault="00A637FC" w:rsidP="00A637FC">
      <w:pPr>
        <w:tabs>
          <w:tab w:val="left" w:pos="1701"/>
        </w:tabs>
        <w:rPr>
          <w:rFonts w:ascii="Times New Roman" w:hAnsi="Times New Roman"/>
          <w:sz w:val="24"/>
          <w:szCs w:val="24"/>
        </w:rPr>
      </w:pPr>
      <w:r w:rsidRPr="00FF256F">
        <w:rPr>
          <w:rFonts w:ascii="Times New Roman" w:hAnsi="Times New Roman"/>
          <w:sz w:val="24"/>
          <w:szCs w:val="24"/>
        </w:rPr>
        <w:fldChar w:fldCharType="begin"/>
      </w:r>
      <w:r w:rsidR="0023655C">
        <w:rPr>
          <w:rFonts w:ascii="Times New Roman" w:hAnsi="Times New Roman"/>
          <w:sz w:val="24"/>
          <w:szCs w:val="24"/>
        </w:rPr>
        <w:instrText xml:space="preserve"> delta_additionalRecipientName_8  \* MERGEFORMAT</w:instrText>
      </w:r>
      <w:r w:rsidRPr="00FF256F">
        <w:rPr>
          <w:rFonts w:ascii="Times New Roman" w:hAnsi="Times New Roman"/>
          <w:sz w:val="24"/>
          <w:szCs w:val="24"/>
        </w:rPr>
        <w:fldChar w:fldCharType="separate"/>
      </w:r>
      <w:r w:rsidR="0023655C">
        <w:rPr>
          <w:rFonts w:ascii="Times New Roman" w:hAnsi="Times New Roman"/>
          <w:sz w:val="24"/>
          <w:szCs w:val="24"/>
        </w:rPr>
        <w:t>Narva Linnavalitsus</w:t>
      </w:r>
      <w:r w:rsidRPr="00FF256F">
        <w:rPr>
          <w:rFonts w:ascii="Times New Roman" w:hAnsi="Times New Roman"/>
          <w:sz w:val="24"/>
          <w:szCs w:val="24"/>
        </w:rPr>
        <w:fldChar w:fldCharType="end"/>
      </w:r>
    </w:p>
    <w:p w14:paraId="4CE294BB" w14:textId="77777777" w:rsidR="00A637FC" w:rsidRDefault="00A637FC" w:rsidP="00E7031B">
      <w:pPr>
        <w:tabs>
          <w:tab w:val="left" w:pos="2715"/>
        </w:tabs>
        <w:rPr>
          <w:rFonts w:ascii="Times New Roman" w:hAnsi="Times New Roman"/>
          <w:sz w:val="24"/>
          <w:szCs w:val="24"/>
        </w:rPr>
      </w:pPr>
    </w:p>
    <w:p w14:paraId="1BA3B077" w14:textId="77777777" w:rsidR="00A637FC" w:rsidRDefault="00A637FC" w:rsidP="00E7031B">
      <w:pPr>
        <w:tabs>
          <w:tab w:val="left" w:pos="2715"/>
        </w:tabs>
        <w:rPr>
          <w:rFonts w:ascii="Times New Roman" w:hAnsi="Times New Roman"/>
          <w:sz w:val="24"/>
          <w:szCs w:val="24"/>
        </w:rPr>
      </w:pPr>
    </w:p>
    <w:p w14:paraId="58587687" w14:textId="77777777" w:rsidR="00A637FC" w:rsidRDefault="00A637FC" w:rsidP="00E7031B">
      <w:pPr>
        <w:tabs>
          <w:tab w:val="left" w:pos="2715"/>
        </w:tabs>
        <w:rPr>
          <w:rFonts w:ascii="Times New Roman" w:hAnsi="Times New Roman"/>
          <w:sz w:val="24"/>
          <w:szCs w:val="24"/>
        </w:rPr>
      </w:pPr>
    </w:p>
    <w:p w14:paraId="5D0F24F4" w14:textId="77777777" w:rsidR="00A637FC" w:rsidRDefault="00A637FC" w:rsidP="00E7031B">
      <w:pPr>
        <w:tabs>
          <w:tab w:val="left" w:pos="2715"/>
        </w:tabs>
        <w:rPr>
          <w:rFonts w:ascii="Times New Roman" w:hAnsi="Times New Roman"/>
          <w:sz w:val="24"/>
          <w:szCs w:val="24"/>
        </w:rPr>
      </w:pPr>
    </w:p>
    <w:p w14:paraId="70455850" w14:textId="77777777" w:rsidR="00A637FC" w:rsidRDefault="00A637FC" w:rsidP="00E7031B">
      <w:pPr>
        <w:tabs>
          <w:tab w:val="left" w:pos="2715"/>
        </w:tabs>
        <w:rPr>
          <w:rFonts w:ascii="Times New Roman" w:hAnsi="Times New Roman"/>
          <w:sz w:val="24"/>
          <w:szCs w:val="24"/>
        </w:rPr>
      </w:pPr>
    </w:p>
    <w:p w14:paraId="27AD5444" w14:textId="77777777" w:rsidR="00A637FC" w:rsidRDefault="00A637FC" w:rsidP="00E7031B">
      <w:pPr>
        <w:tabs>
          <w:tab w:val="left" w:pos="2715"/>
        </w:tabs>
        <w:rPr>
          <w:rFonts w:ascii="Times New Roman" w:hAnsi="Times New Roman"/>
          <w:sz w:val="24"/>
          <w:szCs w:val="24"/>
        </w:rPr>
      </w:pPr>
    </w:p>
    <w:p w14:paraId="6F5E6439" w14:textId="77777777" w:rsidR="001C1C17" w:rsidRPr="00FF256F" w:rsidRDefault="001C1C17" w:rsidP="00E7031B">
      <w:pPr>
        <w:tabs>
          <w:tab w:val="left" w:pos="2715"/>
        </w:tabs>
        <w:rPr>
          <w:rFonts w:ascii="Times New Roman" w:hAnsi="Times New Roman"/>
          <w:sz w:val="24"/>
          <w:szCs w:val="24"/>
        </w:rPr>
      </w:pPr>
    </w:p>
    <w:p w14:paraId="229AFEE8" w14:textId="0E2D7CC0" w:rsidR="00605D07" w:rsidRPr="00FF256F" w:rsidRDefault="00E7031B" w:rsidP="00E7031B">
      <w:pPr>
        <w:tabs>
          <w:tab w:val="left" w:pos="2715"/>
        </w:tabs>
        <w:rPr>
          <w:rFonts w:ascii="Times New Roman" w:hAnsi="Times New Roman"/>
          <w:sz w:val="24"/>
          <w:szCs w:val="24"/>
        </w:rPr>
      </w:pPr>
      <w:r w:rsidRPr="00FF256F">
        <w:rPr>
          <w:rFonts w:ascii="Times New Roman" w:hAnsi="Times New Roman"/>
          <w:sz w:val="24"/>
          <w:szCs w:val="24"/>
        </w:rPr>
        <w:fldChar w:fldCharType="begin"/>
      </w:r>
      <w:r w:rsidR="0023655C">
        <w:rPr>
          <w:rFonts w:ascii="Times New Roman" w:hAnsi="Times New Roman"/>
          <w:sz w:val="24"/>
          <w:szCs w:val="24"/>
        </w:rPr>
        <w:instrText xml:space="preserve"> delta_ownerName  \* MERGEFORMAT</w:instrText>
      </w:r>
      <w:r w:rsidRPr="00FF256F">
        <w:rPr>
          <w:rFonts w:ascii="Times New Roman" w:hAnsi="Times New Roman"/>
          <w:sz w:val="24"/>
          <w:szCs w:val="24"/>
        </w:rPr>
        <w:fldChar w:fldCharType="separate"/>
      </w:r>
      <w:r w:rsidR="0023655C">
        <w:rPr>
          <w:rFonts w:ascii="Times New Roman" w:hAnsi="Times New Roman"/>
          <w:sz w:val="24"/>
          <w:szCs w:val="24"/>
        </w:rPr>
        <w:t>Miryam Vahtra</w:t>
      </w:r>
      <w:r w:rsidRPr="00FF256F">
        <w:rPr>
          <w:rFonts w:ascii="Times New Roman" w:hAnsi="Times New Roman"/>
          <w:sz w:val="24"/>
          <w:szCs w:val="24"/>
        </w:rPr>
        <w:fldChar w:fldCharType="end"/>
      </w:r>
      <w:r w:rsidRPr="00FF256F">
        <w:rPr>
          <w:rFonts w:ascii="Times New Roman" w:hAnsi="Times New Roman"/>
          <w:sz w:val="24"/>
          <w:szCs w:val="24"/>
        </w:rPr>
        <w:t xml:space="preserve">  </w:t>
      </w:r>
      <w:r w:rsidRPr="00FF256F">
        <w:rPr>
          <w:rFonts w:ascii="Times New Roman" w:hAnsi="Times New Roman"/>
          <w:sz w:val="24"/>
          <w:szCs w:val="24"/>
        </w:rPr>
        <w:fldChar w:fldCharType="begin"/>
      </w:r>
      <w:r w:rsidR="0023655C">
        <w:rPr>
          <w:rFonts w:ascii="Times New Roman" w:hAnsi="Times New Roman"/>
          <w:sz w:val="24"/>
          <w:szCs w:val="24"/>
        </w:rPr>
        <w:instrText xml:space="preserve"> delta_ownerPhone  \* MERGEFORMAT</w:instrText>
      </w:r>
      <w:r w:rsidRPr="00FF256F">
        <w:rPr>
          <w:rFonts w:ascii="Times New Roman" w:hAnsi="Times New Roman"/>
          <w:sz w:val="24"/>
          <w:szCs w:val="24"/>
        </w:rPr>
        <w:fldChar w:fldCharType="separate"/>
      </w:r>
      <w:r w:rsidR="0023655C">
        <w:rPr>
          <w:rFonts w:ascii="Times New Roman" w:hAnsi="Times New Roman"/>
          <w:sz w:val="24"/>
          <w:szCs w:val="24"/>
        </w:rPr>
        <w:t>611 3047</w:t>
      </w:r>
      <w:r w:rsidRPr="00FF256F">
        <w:rPr>
          <w:rFonts w:ascii="Times New Roman" w:hAnsi="Times New Roman"/>
          <w:sz w:val="24"/>
          <w:szCs w:val="24"/>
        </w:rPr>
        <w:fldChar w:fldCharType="end"/>
      </w:r>
    </w:p>
    <w:p w14:paraId="1F31E9FA" w14:textId="5CBAA418" w:rsidR="001C1C17" w:rsidRDefault="00E7031B" w:rsidP="001C1C17">
      <w:pPr>
        <w:tabs>
          <w:tab w:val="left" w:pos="2715"/>
        </w:tabs>
        <w:rPr>
          <w:rFonts w:ascii="Times New Roman" w:hAnsi="Times New Roman"/>
          <w:sz w:val="24"/>
          <w:szCs w:val="24"/>
        </w:rPr>
      </w:pPr>
      <w:r w:rsidRPr="00FF256F">
        <w:rPr>
          <w:rFonts w:ascii="Times New Roman" w:hAnsi="Times New Roman"/>
          <w:sz w:val="24"/>
          <w:szCs w:val="24"/>
        </w:rPr>
        <w:fldChar w:fldCharType="begin"/>
      </w:r>
      <w:r w:rsidR="0023655C">
        <w:rPr>
          <w:rFonts w:ascii="Times New Roman" w:hAnsi="Times New Roman"/>
          <w:sz w:val="24"/>
          <w:szCs w:val="24"/>
        </w:rPr>
        <w:instrText xml:space="preserve"> delta_ownerEmail  \* MERGEFORMAT</w:instrText>
      </w:r>
      <w:r w:rsidRPr="00FF256F">
        <w:rPr>
          <w:rFonts w:ascii="Times New Roman" w:hAnsi="Times New Roman"/>
          <w:sz w:val="24"/>
          <w:szCs w:val="24"/>
        </w:rPr>
        <w:fldChar w:fldCharType="separate"/>
      </w:r>
      <w:r w:rsidR="0023655C">
        <w:rPr>
          <w:rFonts w:ascii="Times New Roman" w:hAnsi="Times New Roman"/>
          <w:sz w:val="24"/>
          <w:szCs w:val="24"/>
        </w:rPr>
        <w:t>Miryam.Vahtra@fin.ee</w:t>
      </w:r>
      <w:r w:rsidRPr="00FF256F">
        <w:rPr>
          <w:rFonts w:ascii="Times New Roman" w:hAnsi="Times New Roman"/>
          <w:sz w:val="24"/>
          <w:szCs w:val="24"/>
        </w:rPr>
        <w:fldChar w:fldCharType="end"/>
      </w:r>
    </w:p>
    <w:p w14:paraId="3F866D59" w14:textId="77777777" w:rsidR="00A637FC" w:rsidRPr="00FF256F" w:rsidRDefault="00A637FC">
      <w:pPr>
        <w:tabs>
          <w:tab w:val="left" w:pos="1701"/>
        </w:tabs>
        <w:rPr>
          <w:rFonts w:ascii="Times New Roman" w:hAnsi="Times New Roman"/>
          <w:sz w:val="24"/>
          <w:szCs w:val="24"/>
        </w:rPr>
      </w:pPr>
    </w:p>
    <w:sectPr w:rsidR="00A637FC" w:rsidRPr="00FF256F" w:rsidSect="00B924EE">
      <w:footerReference w:type="default" r:id="rId9"/>
      <w:headerReference w:type="first" r:id="rId10"/>
      <w:footerReference w:type="first" r:id="rId11"/>
      <w:type w:val="continuous"/>
      <w:pgSz w:w="11907" w:h="16840" w:code="9"/>
      <w:pgMar w:top="1140" w:right="1140" w:bottom="1701" w:left="1281" w:header="289" w:footer="794" w:gutter="56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F2D34" w14:textId="77777777" w:rsidR="00301212" w:rsidRDefault="00301212">
      <w:r>
        <w:separator/>
      </w:r>
    </w:p>
  </w:endnote>
  <w:endnote w:type="continuationSeparator" w:id="0">
    <w:p w14:paraId="362B92F8" w14:textId="77777777" w:rsidR="00301212" w:rsidRDefault="00301212">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457392"/>
      <w:docPartObj>
        <w:docPartGallery w:val="Page Numbers (Bottom of Page)"/>
        <w:docPartUnique/>
      </w:docPartObj>
    </w:sdtPr>
    <w:sdtEndPr>
      <w:rPr>
        <w:rFonts w:ascii="Times New Roman" w:hAnsi="Times New Roman"/>
        <w:sz w:val="24"/>
        <w:szCs w:val="24"/>
      </w:rPr>
    </w:sdtEndPr>
    <w:sdtContent>
      <w:p w14:paraId="3BFDE0F7" w14:textId="77777777" w:rsidR="00605D07" w:rsidRPr="00605D07" w:rsidRDefault="00605D07">
        <w:pPr>
          <w:pStyle w:val="Footer"/>
          <w:jc w:val="right"/>
          <w:rPr>
            <w:rFonts w:ascii="Times New Roman" w:hAnsi="Times New Roman"/>
            <w:sz w:val="24"/>
            <w:szCs w:val="24"/>
          </w:rPr>
        </w:pPr>
        <w:r w:rsidRPr="00605D07">
          <w:rPr>
            <w:rFonts w:ascii="Times New Roman" w:hAnsi="Times New Roman"/>
            <w:sz w:val="24"/>
            <w:szCs w:val="24"/>
          </w:rPr>
          <w:fldChar w:fldCharType="begin"/>
        </w:r>
        <w:r w:rsidRPr="00605D07">
          <w:rPr>
            <w:rFonts w:ascii="Times New Roman" w:hAnsi="Times New Roman"/>
            <w:sz w:val="24"/>
            <w:szCs w:val="24"/>
          </w:rPr>
          <w:instrText>PAGE   \* MERGEFORMAT</w:instrText>
        </w:r>
        <w:r w:rsidRPr="00605D07">
          <w:rPr>
            <w:rFonts w:ascii="Times New Roman" w:hAnsi="Times New Roman"/>
            <w:sz w:val="24"/>
            <w:szCs w:val="24"/>
          </w:rPr>
          <w:fldChar w:fldCharType="separate"/>
        </w:r>
        <w:r w:rsidR="0023655C">
          <w:rPr>
            <w:rFonts w:ascii="Times New Roman" w:hAnsi="Times New Roman"/>
            <w:noProof/>
            <w:sz w:val="24"/>
            <w:szCs w:val="24"/>
          </w:rPr>
          <w:t>2</w:t>
        </w:r>
        <w:r w:rsidRPr="00605D07">
          <w:rPr>
            <w:rFonts w:ascii="Times New Roman" w:hAnsi="Times New Roman"/>
            <w:sz w:val="24"/>
            <w:szCs w:val="24"/>
          </w:rPr>
          <w:fldChar w:fldCharType="end"/>
        </w:r>
      </w:p>
    </w:sdtContent>
  </w:sdt>
  <w:p w14:paraId="15AC479D" w14:textId="77777777" w:rsidR="00605D07" w:rsidRDefault="00605D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78C54" w14:textId="77777777" w:rsidR="00E838F4" w:rsidRPr="00E838F4" w:rsidRDefault="00E838F4" w:rsidP="00880B26">
    <w:pPr>
      <w:pStyle w:val="Footer"/>
      <w:rPr>
        <w:rFonts w:ascii="Times New Roman" w:hAnsi="Times New Roman"/>
        <w:sz w:val="24"/>
        <w:szCs w:val="24"/>
      </w:rPr>
    </w:pPr>
  </w:p>
  <w:p w14:paraId="442F205F" w14:textId="77777777" w:rsidR="00880B26" w:rsidRPr="00837EEA" w:rsidRDefault="00880B26" w:rsidP="00837EEA">
    <w:pPr>
      <w:pStyle w:val="Jalus2"/>
    </w:pPr>
    <w:r w:rsidRPr="00837EEA">
      <w:t>Suur-Ameerika 1 / 10122 Tallinn / 611 3558 / info@rahandusministeerium.e</w:t>
    </w:r>
    <w:r w:rsidR="00837EEA">
      <w:t xml:space="preserve">e / www.rahandusministeerium.ee </w:t>
    </w:r>
    <w:r w:rsidRPr="00837EEA">
      <w:t xml:space="preserve"> registrikood 70000272</w:t>
    </w:r>
  </w:p>
  <w:p w14:paraId="5EF9BCA5" w14:textId="77777777" w:rsidR="00D1484F" w:rsidRPr="0039505A" w:rsidRDefault="00D1484F" w:rsidP="00837EEA">
    <w:pPr>
      <w:pStyle w:val="Jalus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0A18B" w14:textId="77777777" w:rsidR="00301212" w:rsidRDefault="00301212">
      <w:r>
        <w:separator/>
      </w:r>
    </w:p>
  </w:footnote>
  <w:footnote w:type="continuationSeparator" w:id="0">
    <w:p w14:paraId="53B966B5" w14:textId="77777777" w:rsidR="00301212" w:rsidRDefault="00301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F1BDC" w14:textId="77777777" w:rsidR="00B924EE" w:rsidRPr="0018543A" w:rsidRDefault="0049032E" w:rsidP="00525F6A">
    <w:pPr>
      <w:tabs>
        <w:tab w:val="center" w:pos="4536"/>
      </w:tabs>
      <w:ind w:left="4536"/>
      <w:jc w:val="right"/>
      <w:rPr>
        <w:rFonts w:cs="Arial"/>
        <w:b/>
        <w:sz w:val="18"/>
        <w:szCs w:val="18"/>
      </w:rPr>
    </w:pPr>
    <w:r w:rsidRPr="00142A49">
      <w:rPr>
        <w:rFonts w:ascii="Times New Roman" w:hAnsi="Times New Roman"/>
        <w:b/>
        <w:noProof/>
        <w:sz w:val="18"/>
        <w:szCs w:val="18"/>
        <w:lang w:eastAsia="et-EE"/>
      </w:rPr>
      <w:drawing>
        <wp:anchor distT="0" distB="0" distL="114300" distR="114300" simplePos="0" relativeHeight="251656192" behindDoc="0" locked="0" layoutInCell="1" allowOverlap="1" wp14:anchorId="60BC6C63" wp14:editId="37970F2C">
          <wp:simplePos x="0" y="0"/>
          <wp:positionH relativeFrom="page">
            <wp:posOffset>304800</wp:posOffset>
          </wp:positionH>
          <wp:positionV relativeFrom="page">
            <wp:posOffset>267335</wp:posOffset>
          </wp:positionV>
          <wp:extent cx="2949934" cy="954157"/>
          <wp:effectExtent l="0" t="0" r="0" b="0"/>
          <wp:wrapNone/>
          <wp:docPr id="1" name="Picture 0" descr="0_rahandusmin_vapp_est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_rahandusmin_vapp_est_black.png"/>
                  <pic:cNvPicPr>
                    <a:picLocks noChangeAspect="1" noChangeArrowheads="1"/>
                  </pic:cNvPicPr>
                </pic:nvPicPr>
                <pic:blipFill>
                  <a:blip r:embed="rId1"/>
                  <a:srcRect/>
                  <a:stretch>
                    <a:fillRect/>
                  </a:stretch>
                </pic:blipFill>
                <pic:spPr bwMode="auto">
                  <a:xfrm>
                    <a:off x="0" y="0"/>
                    <a:ext cx="2949934" cy="954157"/>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52C9C"/>
    <w:multiLevelType w:val="hybridMultilevel"/>
    <w:tmpl w:val="4BEAE3C6"/>
    <w:lvl w:ilvl="0" w:tplc="0425000F">
      <w:start w:val="1"/>
      <w:numFmt w:val="decimal"/>
      <w:lvlText w:val="%1."/>
      <w:lvlJc w:val="left"/>
      <w:pPr>
        <w:ind w:left="786"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478B6E54"/>
    <w:multiLevelType w:val="hybridMultilevel"/>
    <w:tmpl w:val="BC9677D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E25"/>
    <w:rsid w:val="00002BB6"/>
    <w:rsid w:val="0000377A"/>
    <w:rsid w:val="00020BB1"/>
    <w:rsid w:val="00036A36"/>
    <w:rsid w:val="0004704F"/>
    <w:rsid w:val="0006297B"/>
    <w:rsid w:val="00072162"/>
    <w:rsid w:val="000813B1"/>
    <w:rsid w:val="000857DF"/>
    <w:rsid w:val="000A612F"/>
    <w:rsid w:val="000A7DC6"/>
    <w:rsid w:val="000B7100"/>
    <w:rsid w:val="000C285F"/>
    <w:rsid w:val="000D0140"/>
    <w:rsid w:val="000D7B89"/>
    <w:rsid w:val="000F26AD"/>
    <w:rsid w:val="000F3BEE"/>
    <w:rsid w:val="001369DC"/>
    <w:rsid w:val="001406FD"/>
    <w:rsid w:val="00142A49"/>
    <w:rsid w:val="001512D5"/>
    <w:rsid w:val="001518F3"/>
    <w:rsid w:val="00160C69"/>
    <w:rsid w:val="001678B1"/>
    <w:rsid w:val="0017062E"/>
    <w:rsid w:val="0018543A"/>
    <w:rsid w:val="001862A8"/>
    <w:rsid w:val="001A60B5"/>
    <w:rsid w:val="001C1C17"/>
    <w:rsid w:val="001D67B9"/>
    <w:rsid w:val="002050B6"/>
    <w:rsid w:val="00205F90"/>
    <w:rsid w:val="002102AE"/>
    <w:rsid w:val="002216EA"/>
    <w:rsid w:val="0022248D"/>
    <w:rsid w:val="0023655C"/>
    <w:rsid w:val="00240E20"/>
    <w:rsid w:val="00244C21"/>
    <w:rsid w:val="0025369E"/>
    <w:rsid w:val="0026403F"/>
    <w:rsid w:val="002703EB"/>
    <w:rsid w:val="00272D4C"/>
    <w:rsid w:val="00275915"/>
    <w:rsid w:val="002908AD"/>
    <w:rsid w:val="002934F0"/>
    <w:rsid w:val="002A17BB"/>
    <w:rsid w:val="002A3361"/>
    <w:rsid w:val="002B5493"/>
    <w:rsid w:val="002D397B"/>
    <w:rsid w:val="002E4C6C"/>
    <w:rsid w:val="002F0320"/>
    <w:rsid w:val="00301212"/>
    <w:rsid w:val="00314EE0"/>
    <w:rsid w:val="003210D1"/>
    <w:rsid w:val="00326042"/>
    <w:rsid w:val="003303CB"/>
    <w:rsid w:val="00337F66"/>
    <w:rsid w:val="00347840"/>
    <w:rsid w:val="003554FF"/>
    <w:rsid w:val="00355DE5"/>
    <w:rsid w:val="0039505A"/>
    <w:rsid w:val="00396A42"/>
    <w:rsid w:val="003A67D4"/>
    <w:rsid w:val="003E2CC4"/>
    <w:rsid w:val="003E4FBD"/>
    <w:rsid w:val="00400BAD"/>
    <w:rsid w:val="004035BF"/>
    <w:rsid w:val="0041465E"/>
    <w:rsid w:val="00422737"/>
    <w:rsid w:val="00425EAD"/>
    <w:rsid w:val="00434CC0"/>
    <w:rsid w:val="0044360B"/>
    <w:rsid w:val="00456E67"/>
    <w:rsid w:val="004574FF"/>
    <w:rsid w:val="004579D3"/>
    <w:rsid w:val="00472A7F"/>
    <w:rsid w:val="004738A5"/>
    <w:rsid w:val="00473C01"/>
    <w:rsid w:val="00481EF8"/>
    <w:rsid w:val="00482BC2"/>
    <w:rsid w:val="0049032E"/>
    <w:rsid w:val="004C2141"/>
    <w:rsid w:val="004D5DBB"/>
    <w:rsid w:val="004E31F1"/>
    <w:rsid w:val="004F2488"/>
    <w:rsid w:val="00515F8B"/>
    <w:rsid w:val="0051607C"/>
    <w:rsid w:val="00525F6A"/>
    <w:rsid w:val="005355B5"/>
    <w:rsid w:val="00536224"/>
    <w:rsid w:val="005709C5"/>
    <w:rsid w:val="00583ADF"/>
    <w:rsid w:val="0059695F"/>
    <w:rsid w:val="005A0E37"/>
    <w:rsid w:val="005A1DEB"/>
    <w:rsid w:val="005B598F"/>
    <w:rsid w:val="005C0ED2"/>
    <w:rsid w:val="005C185A"/>
    <w:rsid w:val="005D1D18"/>
    <w:rsid w:val="005E587E"/>
    <w:rsid w:val="005F602B"/>
    <w:rsid w:val="00605D07"/>
    <w:rsid w:val="00625A86"/>
    <w:rsid w:val="006326F2"/>
    <w:rsid w:val="00641FF9"/>
    <w:rsid w:val="00650699"/>
    <w:rsid w:val="00662E19"/>
    <w:rsid w:val="00671493"/>
    <w:rsid w:val="006D03A8"/>
    <w:rsid w:val="006D44B1"/>
    <w:rsid w:val="00732603"/>
    <w:rsid w:val="00732D55"/>
    <w:rsid w:val="00737124"/>
    <w:rsid w:val="0074198F"/>
    <w:rsid w:val="007638FD"/>
    <w:rsid w:val="00772091"/>
    <w:rsid w:val="00781624"/>
    <w:rsid w:val="007A2AAF"/>
    <w:rsid w:val="007A63DA"/>
    <w:rsid w:val="007C5E28"/>
    <w:rsid w:val="007D6A3B"/>
    <w:rsid w:val="007E2FE3"/>
    <w:rsid w:val="00800CE7"/>
    <w:rsid w:val="00804255"/>
    <w:rsid w:val="008059D6"/>
    <w:rsid w:val="00805A0D"/>
    <w:rsid w:val="0080634D"/>
    <w:rsid w:val="00806E1E"/>
    <w:rsid w:val="00815D64"/>
    <w:rsid w:val="00823920"/>
    <w:rsid w:val="00833A02"/>
    <w:rsid w:val="00837EEA"/>
    <w:rsid w:val="00841430"/>
    <w:rsid w:val="00841512"/>
    <w:rsid w:val="00841A68"/>
    <w:rsid w:val="00841B56"/>
    <w:rsid w:val="00842461"/>
    <w:rsid w:val="00856FA5"/>
    <w:rsid w:val="00861422"/>
    <w:rsid w:val="008622B3"/>
    <w:rsid w:val="00880606"/>
    <w:rsid w:val="00880B26"/>
    <w:rsid w:val="008819B1"/>
    <w:rsid w:val="00897625"/>
    <w:rsid w:val="008A62CF"/>
    <w:rsid w:val="008B4AFB"/>
    <w:rsid w:val="008C041B"/>
    <w:rsid w:val="008D0E35"/>
    <w:rsid w:val="008D6117"/>
    <w:rsid w:val="008E5826"/>
    <w:rsid w:val="008E5A61"/>
    <w:rsid w:val="00905F53"/>
    <w:rsid w:val="009312CB"/>
    <w:rsid w:val="00942887"/>
    <w:rsid w:val="00954F44"/>
    <w:rsid w:val="0096315E"/>
    <w:rsid w:val="00970D1A"/>
    <w:rsid w:val="009739D7"/>
    <w:rsid w:val="009A7C74"/>
    <w:rsid w:val="009B2D72"/>
    <w:rsid w:val="009B3E25"/>
    <w:rsid w:val="009C305C"/>
    <w:rsid w:val="00A56E55"/>
    <w:rsid w:val="00A637FC"/>
    <w:rsid w:val="00A7482C"/>
    <w:rsid w:val="00A8466B"/>
    <w:rsid w:val="00A924D0"/>
    <w:rsid w:val="00AA4AB8"/>
    <w:rsid w:val="00AA68FA"/>
    <w:rsid w:val="00AC18FB"/>
    <w:rsid w:val="00AD3133"/>
    <w:rsid w:val="00AD3A55"/>
    <w:rsid w:val="00AE255B"/>
    <w:rsid w:val="00B06A7D"/>
    <w:rsid w:val="00B24633"/>
    <w:rsid w:val="00B30387"/>
    <w:rsid w:val="00B4097B"/>
    <w:rsid w:val="00B6322C"/>
    <w:rsid w:val="00B63E55"/>
    <w:rsid w:val="00B6410E"/>
    <w:rsid w:val="00B7252B"/>
    <w:rsid w:val="00B924EE"/>
    <w:rsid w:val="00B93EC3"/>
    <w:rsid w:val="00B9640E"/>
    <w:rsid w:val="00BA2960"/>
    <w:rsid w:val="00BA3A68"/>
    <w:rsid w:val="00BB20A3"/>
    <w:rsid w:val="00BC2BF1"/>
    <w:rsid w:val="00BC6C9B"/>
    <w:rsid w:val="00BD102D"/>
    <w:rsid w:val="00BE151F"/>
    <w:rsid w:val="00BE7AD8"/>
    <w:rsid w:val="00BF179D"/>
    <w:rsid w:val="00C10A66"/>
    <w:rsid w:val="00C2142B"/>
    <w:rsid w:val="00C4730E"/>
    <w:rsid w:val="00C579DA"/>
    <w:rsid w:val="00C63180"/>
    <w:rsid w:val="00C70716"/>
    <w:rsid w:val="00CA4B7E"/>
    <w:rsid w:val="00CA78BD"/>
    <w:rsid w:val="00CB05DF"/>
    <w:rsid w:val="00CB6D41"/>
    <w:rsid w:val="00CC2162"/>
    <w:rsid w:val="00CD1333"/>
    <w:rsid w:val="00CE06CF"/>
    <w:rsid w:val="00CF5804"/>
    <w:rsid w:val="00D116B3"/>
    <w:rsid w:val="00D1484F"/>
    <w:rsid w:val="00D24E66"/>
    <w:rsid w:val="00D62BCB"/>
    <w:rsid w:val="00DA0C7B"/>
    <w:rsid w:val="00DA3D02"/>
    <w:rsid w:val="00DA3EB8"/>
    <w:rsid w:val="00DD0749"/>
    <w:rsid w:val="00DD2D83"/>
    <w:rsid w:val="00DD6E50"/>
    <w:rsid w:val="00DE0C28"/>
    <w:rsid w:val="00DE7912"/>
    <w:rsid w:val="00DF65B1"/>
    <w:rsid w:val="00E10F68"/>
    <w:rsid w:val="00E130C5"/>
    <w:rsid w:val="00E21A48"/>
    <w:rsid w:val="00E32BBA"/>
    <w:rsid w:val="00E41689"/>
    <w:rsid w:val="00E47275"/>
    <w:rsid w:val="00E56B8F"/>
    <w:rsid w:val="00E7031B"/>
    <w:rsid w:val="00E75124"/>
    <w:rsid w:val="00E7623F"/>
    <w:rsid w:val="00E838F4"/>
    <w:rsid w:val="00EE0974"/>
    <w:rsid w:val="00EE2774"/>
    <w:rsid w:val="00EE30E7"/>
    <w:rsid w:val="00EE4369"/>
    <w:rsid w:val="00EE7B61"/>
    <w:rsid w:val="00EF26AE"/>
    <w:rsid w:val="00EF7824"/>
    <w:rsid w:val="00F23783"/>
    <w:rsid w:val="00F344CC"/>
    <w:rsid w:val="00F40D3F"/>
    <w:rsid w:val="00F40DEC"/>
    <w:rsid w:val="00F47331"/>
    <w:rsid w:val="00F57FDF"/>
    <w:rsid w:val="00F764DD"/>
    <w:rsid w:val="00F76F83"/>
    <w:rsid w:val="00F86E10"/>
    <w:rsid w:val="00FC2554"/>
    <w:rsid w:val="00FD0A1B"/>
    <w:rsid w:val="00FD2074"/>
    <w:rsid w:val="00FE012B"/>
    <w:rsid w:val="00FE2B3C"/>
    <w:rsid w:val="00FE7EEB"/>
    <w:rsid w:val="00FF25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00403"/>
  <w15:docId w15:val="{45A2C9D2-724E-4608-B73B-6D67215D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F8B"/>
    <w:rPr>
      <w:rFonts w:ascii="Arial" w:hAnsi="Arial"/>
      <w:lang w:eastAsia="en-US"/>
    </w:rPr>
  </w:style>
  <w:style w:type="paragraph" w:styleId="Heading1">
    <w:name w:val="heading 1"/>
    <w:basedOn w:val="Normal"/>
    <w:next w:val="Normal"/>
    <w:qFormat/>
    <w:rsid w:val="00515F8B"/>
    <w:pPr>
      <w:keepNext/>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F8B"/>
    <w:rPr>
      <w:rFonts w:ascii="Tahoma" w:hAnsi="Tahoma" w:cs="Tahoma"/>
      <w:sz w:val="16"/>
      <w:szCs w:val="16"/>
    </w:rPr>
  </w:style>
  <w:style w:type="character" w:styleId="PlaceholderText">
    <w:name w:val="Placeholder Text"/>
    <w:basedOn w:val="DefaultParagraphFont"/>
    <w:uiPriority w:val="99"/>
    <w:semiHidden/>
    <w:rsid w:val="00D116B3"/>
    <w:rPr>
      <w:color w:val="808080"/>
    </w:rPr>
  </w:style>
  <w:style w:type="paragraph" w:styleId="Header">
    <w:name w:val="header"/>
    <w:basedOn w:val="Normal"/>
    <w:link w:val="HeaderChar"/>
    <w:uiPriority w:val="99"/>
    <w:unhideWhenUsed/>
    <w:rsid w:val="005709C5"/>
    <w:pPr>
      <w:tabs>
        <w:tab w:val="center" w:pos="4536"/>
        <w:tab w:val="right" w:pos="9072"/>
      </w:tabs>
    </w:pPr>
  </w:style>
  <w:style w:type="character" w:customStyle="1" w:styleId="HeaderChar">
    <w:name w:val="Header Char"/>
    <w:basedOn w:val="DefaultParagraphFont"/>
    <w:link w:val="Header"/>
    <w:uiPriority w:val="99"/>
    <w:rsid w:val="005709C5"/>
    <w:rPr>
      <w:rFonts w:ascii="Arial" w:hAnsi="Arial"/>
      <w:lang w:eastAsia="en-US"/>
    </w:rPr>
  </w:style>
  <w:style w:type="paragraph" w:styleId="Footer">
    <w:name w:val="footer"/>
    <w:basedOn w:val="Normal"/>
    <w:link w:val="FooterChar"/>
    <w:uiPriority w:val="99"/>
    <w:unhideWhenUsed/>
    <w:rsid w:val="005709C5"/>
    <w:pPr>
      <w:tabs>
        <w:tab w:val="center" w:pos="4536"/>
        <w:tab w:val="right" w:pos="9072"/>
      </w:tabs>
    </w:pPr>
  </w:style>
  <w:style w:type="character" w:customStyle="1" w:styleId="FooterChar">
    <w:name w:val="Footer Char"/>
    <w:basedOn w:val="DefaultParagraphFont"/>
    <w:link w:val="Footer"/>
    <w:uiPriority w:val="99"/>
    <w:rsid w:val="005709C5"/>
    <w:rPr>
      <w:rFonts w:ascii="Arial" w:hAnsi="Arial"/>
      <w:lang w:eastAsia="en-US"/>
    </w:rPr>
  </w:style>
  <w:style w:type="paragraph" w:customStyle="1" w:styleId="Jalus1">
    <w:name w:val="Jalus1"/>
    <w:autoRedefine/>
    <w:qFormat/>
    <w:rsid w:val="00837EEA"/>
    <w:pPr>
      <w:widowControl w:val="0"/>
      <w:suppressAutoHyphens/>
      <w:ind w:right="-6"/>
    </w:pPr>
    <w:rPr>
      <w:rFonts w:eastAsia="SimSun" w:cs="Mangal"/>
      <w:kern w:val="1"/>
      <w:szCs w:val="24"/>
      <w:lang w:eastAsia="zh-CN" w:bidi="hi-IN"/>
    </w:rPr>
  </w:style>
  <w:style w:type="paragraph" w:styleId="ListParagraph">
    <w:name w:val="List Paragraph"/>
    <w:basedOn w:val="Normal"/>
    <w:uiPriority w:val="34"/>
    <w:qFormat/>
    <w:rsid w:val="00EE4369"/>
    <w:pPr>
      <w:ind w:left="720"/>
      <w:contextualSpacing/>
    </w:pPr>
  </w:style>
  <w:style w:type="paragraph" w:customStyle="1" w:styleId="Snum">
    <w:name w:val="Sõnum"/>
    <w:autoRedefine/>
    <w:qFormat/>
    <w:rsid w:val="009B2D72"/>
    <w:pPr>
      <w:jc w:val="both"/>
    </w:pPr>
    <w:rPr>
      <w:rFonts w:eastAsia="SimSun" w:cs="Mangal"/>
      <w:kern w:val="2"/>
      <w:sz w:val="24"/>
      <w:szCs w:val="24"/>
      <w:lang w:eastAsia="zh-CN" w:bidi="hi-IN"/>
    </w:rPr>
  </w:style>
  <w:style w:type="paragraph" w:customStyle="1" w:styleId="Jalus2">
    <w:name w:val="Jalus2"/>
    <w:autoRedefine/>
    <w:qFormat/>
    <w:rsid w:val="00837EEA"/>
    <w:pPr>
      <w:widowControl w:val="0"/>
      <w:suppressAutoHyphens/>
      <w:ind w:right="-147"/>
    </w:pPr>
    <w:rPr>
      <w:rFonts w:eastAsia="SimSun"/>
      <w:kern w:val="1"/>
      <w:lang w:eastAsia="zh-CN" w:bidi="hi-IN"/>
    </w:rPr>
  </w:style>
  <w:style w:type="character" w:styleId="Hyperlink">
    <w:name w:val="Hyperlink"/>
    <w:basedOn w:val="DefaultParagraphFont"/>
    <w:uiPriority w:val="99"/>
    <w:unhideWhenUsed/>
    <w:rsid w:val="00837EEA"/>
    <w:rPr>
      <w:color w:val="0000FF" w:themeColor="hyperlink"/>
      <w:u w:val="single"/>
    </w:rPr>
  </w:style>
  <w:style w:type="paragraph" w:customStyle="1" w:styleId="paragraph">
    <w:name w:val="paragraph"/>
    <w:basedOn w:val="Normal"/>
    <w:rsid w:val="006D44B1"/>
    <w:pPr>
      <w:spacing w:before="100" w:beforeAutospacing="1" w:after="100" w:afterAutospacing="1"/>
    </w:pPr>
    <w:rPr>
      <w:rFonts w:ascii="Times New Roman" w:hAnsi="Times New Roman"/>
      <w:sz w:val="24"/>
      <w:szCs w:val="24"/>
      <w:lang w:eastAsia="et-EE"/>
    </w:rPr>
  </w:style>
  <w:style w:type="character" w:customStyle="1" w:styleId="normaltextrun">
    <w:name w:val="normaltextrun"/>
    <w:basedOn w:val="DefaultParagraphFont"/>
    <w:rsid w:val="006D44B1"/>
  </w:style>
  <w:style w:type="character" w:customStyle="1" w:styleId="eop">
    <w:name w:val="eop"/>
    <w:basedOn w:val="DefaultParagraphFont"/>
    <w:rsid w:val="006D44B1"/>
  </w:style>
  <w:style w:type="paragraph" w:styleId="NormalWeb">
    <w:name w:val="Normal (Web)"/>
    <w:basedOn w:val="Normal"/>
    <w:uiPriority w:val="99"/>
    <w:unhideWhenUsed/>
    <w:rsid w:val="006D44B1"/>
    <w:pPr>
      <w:spacing w:before="100" w:beforeAutospacing="1" w:after="100" w:afterAutospacing="1"/>
    </w:pPr>
    <w:rPr>
      <w:rFonts w:ascii="Times New Roman" w:hAnsi="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29615">
      <w:bodyDiv w:val="1"/>
      <w:marLeft w:val="0"/>
      <w:marRight w:val="0"/>
      <w:marTop w:val="0"/>
      <w:marBottom w:val="0"/>
      <w:divBdr>
        <w:top w:val="none" w:sz="0" w:space="0" w:color="auto"/>
        <w:left w:val="none" w:sz="0" w:space="0" w:color="auto"/>
        <w:bottom w:val="none" w:sz="0" w:space="0" w:color="auto"/>
        <w:right w:val="none" w:sz="0" w:space="0" w:color="auto"/>
      </w:divBdr>
    </w:div>
    <w:div w:id="136559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in.tomingas@fin.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59E66-FD79-4295-906D-E57A23BAD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2947</Characters>
  <Application>Microsoft Office Word</Application>
  <DocSecurity>0</DocSecurity>
  <Lines>24</Lines>
  <Paragraphs>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Justiitsministeerium</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Greete Veesalu</dc:creator>
  <cp:lastModifiedBy>mso service</cp:lastModifiedBy>
  <cp:revision>2</cp:revision>
  <cp:lastPrinted>2014-12-18T10:01:00Z</cp:lastPrinted>
  <dcterms:created xsi:type="dcterms:W3CDTF">2025-11-24T08:38:00Z</dcterms:created>
  <dcterms:modified xsi:type="dcterms:W3CDTF">2025-11-24T08:38:00Z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tyybid">
    <vt:lpwstr>Väljaminev kiri</vt:lpwstr>
  </property>
  <property fmtid="{D5CDD505-2E9C-101B-9397-08002B2CF9AE}" pid="3" name="Nende_kuup" linkTarget="strNende_kuup">
    <vt:lpwstr/>
  </property>
  <property fmtid="{D5CDD505-2E9C-101B-9397-08002B2CF9AE}" pid="4" name="Kuhu" linkTarget="strKuhu">
    <vt:lpwstr>Asutus</vt:lpwstr>
  </property>
  <property fmtid="{D5CDD505-2E9C-101B-9397-08002B2CF9AE}" pid="5" name="Aadress" linkTarget="strAadress">
    <vt:lpwstr>Aadress</vt:lpwstr>
  </property>
  <property fmtid="{D5CDD505-2E9C-101B-9397-08002B2CF9AE}" pid="6" name="Kellele" linkTarget="strKellele">
    <vt:lpwstr>Isiku nimi</vt:lpwstr>
  </property>
  <property fmtid="{D5CDD505-2E9C-101B-9397-08002B2CF9AE}" pid="7" name="Nende_reg_nr" linkTarget="strNende_reg_nr">
    <vt:lpwstr/>
  </property>
  <property fmtid="{D5CDD505-2E9C-101B-9397-08002B2CF9AE}" pid="8" name="Meie_kuup" linkTarget="strMeie_kuup">
    <vt:lpwstr/>
  </property>
  <property fmtid="{D5CDD505-2E9C-101B-9397-08002B2CF9AE}" pid="9" name="Meie_reg_nr" linkTarget="strMeie_reg_nr">
    <vt:lpwstr/>
  </property>
  <property fmtid="{D5CDD505-2E9C-101B-9397-08002B2CF9AE}" pid="10" name="ContentTypeId">
    <vt:lpwstr>0x010100424565B0BB484D86B5630E8404EF7C0A0005F17F2D2D01427DB94454FA159FD2E700918E2326439FD947B8284AEBB1DAF71F</vt:lpwstr>
  </property>
  <property fmtid="{D5CDD505-2E9C-101B-9397-08002B2CF9AE}" pid="11" name="wayOfSending">
    <vt:lpwstr/>
  </property>
  <property fmtid="{D5CDD505-2E9C-101B-9397-08002B2CF9AE}" pid="12" name="documentSubspecies">
    <vt:lpwstr/>
  </property>
  <property fmtid="{D5CDD505-2E9C-101B-9397-08002B2CF9AE}" pid="13" name="sectionOfficialName">
    <vt:lpwstr/>
  </property>
  <property fmtid="{D5CDD505-2E9C-101B-9397-08002B2CF9AE}" pid="14" name="_DocHome">
    <vt:i4>512734014</vt:i4>
  </property>
  <property fmtid="{D5CDD505-2E9C-101B-9397-08002B2CF9AE}" pid="15" name="delta_recipientJobTitle">
    <vt:lpwstr>{ametinimetus}</vt:lpwstr>
  </property>
  <property fmtid="{D5CDD505-2E9C-101B-9397-08002B2CF9AE}" pid="16" name="delta_docName">
    <vt:lpwstr>{Pealkiri}</vt:lpwstr>
  </property>
  <property fmtid="{D5CDD505-2E9C-101B-9397-08002B2CF9AE}" pid="17" name="delta_regDateTime">
    <vt:lpwstr>{reg.kpv}</vt:lpwstr>
  </property>
  <property fmtid="{D5CDD505-2E9C-101B-9397-08002B2CF9AE}" pid="18" name="delta_regNumber">
    <vt:lpwstr>{viit}</vt:lpwstr>
  </property>
  <property fmtid="{D5CDD505-2E9C-101B-9397-08002B2CF9AE}" pid="19" name="delta_senderRegDate">
    <vt:lpwstr>{saatja kuupäev}</vt:lpwstr>
  </property>
  <property fmtid="{D5CDD505-2E9C-101B-9397-08002B2CF9AE}" pid="20" name="delta_senderRegNumber">
    <vt:lpwstr>{saatja viit}</vt:lpwstr>
  </property>
  <property fmtid="{D5CDD505-2E9C-101B-9397-08002B2CF9AE}" pid="21" name="delta_signerName">
    <vt:lpwstr>{allkirjastaja}</vt:lpwstr>
  </property>
  <property fmtid="{D5CDD505-2E9C-101B-9397-08002B2CF9AE}" pid="22" name="delta_signerJobTitle">
    <vt:lpwstr>{ametikoht}</vt:lpwstr>
  </property>
  <property fmtid="{D5CDD505-2E9C-101B-9397-08002B2CF9AE}" pid="23" name="delta_ownerName">
    <vt:lpwstr>{koostaja}</vt:lpwstr>
  </property>
  <property fmtid="{D5CDD505-2E9C-101B-9397-08002B2CF9AE}" pid="24" name="delta_ownerEmail">
    <vt:lpwstr>{koostaja e-post}</vt:lpwstr>
  </property>
  <property fmtid="{D5CDD505-2E9C-101B-9397-08002B2CF9AE}" pid="25" name="delta_ownerPhone">
    <vt:lpwstr>{koostaja telefon}</vt:lpwstr>
  </property>
  <property fmtid="{D5CDD505-2E9C-101B-9397-08002B2CF9AE}" pid="26" name="delta_recipientPersonName.1">
    <vt:lpwstr>{isiku nimi}</vt:lpwstr>
  </property>
  <property fmtid="{D5CDD505-2E9C-101B-9397-08002B2CF9AE}" pid="27" name="delta_recipientName.1">
    <vt:lpwstr>{asutuse nimi}</vt:lpwstr>
  </property>
  <property fmtid="{D5CDD505-2E9C-101B-9397-08002B2CF9AE}" pid="28" name="delta_recipientStreetHouse.1">
    <vt:lpwstr>{aadress}</vt:lpwstr>
  </property>
  <property fmtid="{D5CDD505-2E9C-101B-9397-08002B2CF9AE}" pid="29" name="delta_recipientPostalCity.1">
    <vt:lpwstr>{indeks, linn}</vt:lpwstr>
  </property>
  <property fmtid="{D5CDD505-2E9C-101B-9397-08002B2CF9AE}" pid="30" name="delta_recipientEmail.1">
    <vt:lpwstr>{e-post}</vt:lpwstr>
  </property>
  <property fmtid="{D5CDD505-2E9C-101B-9397-08002B2CF9AE}" pid="31" name="delta_additionalRecipientName.1">
    <vt:lpwstr>{asutuse nimi}</vt:lpwstr>
  </property>
  <property fmtid="{D5CDD505-2E9C-101B-9397-08002B2CF9AE}" pid="32" name="delta_accessRestrictionBeginDate">
    <vt:lpwstr>{kehtivuse algus}</vt:lpwstr>
  </property>
  <property fmtid="{D5CDD505-2E9C-101B-9397-08002B2CF9AE}" pid="33" name="delta_accessRestrictionEndDate">
    <vt:lpwstr>{kehtiv kuni}</vt:lpwstr>
  </property>
  <property fmtid="{D5CDD505-2E9C-101B-9397-08002B2CF9AE}" pid="34" name="delta_accessRestrictionEndDesc">
    <vt:lpwstr>{kehtiv kuni kirjeldus}</vt:lpwstr>
  </property>
  <property fmtid="{D5CDD505-2E9C-101B-9397-08002B2CF9AE}" pid="35" name="delta_accessRestrictionReason">
    <vt:lpwstr>{alus}</vt:lpwstr>
  </property>
  <property fmtid="{D5CDD505-2E9C-101B-9397-08002B2CF9AE}" pid="36" name="delta_additionalRecipientPersonName.1">
    <vt:lpwstr>{isiku nimi}</vt:lpwstr>
  </property>
  <property fmtid="{D5CDD505-2E9C-101B-9397-08002B2CF9AE}" pid="37" name="delta_additionalRecipientName.2">
    <vt:lpwstr>{asutuse nimi}</vt:lpwstr>
  </property>
  <property fmtid="{D5CDD505-2E9C-101B-9397-08002B2CF9AE}" pid="38" name="delta_additionalRecipientPersonName.2">
    <vt:lpwstr>{isiku nimi}</vt:lpwstr>
  </property>
  <property fmtid="{D5CDD505-2E9C-101B-9397-08002B2CF9AE}" pid="39" name="delta_signerOrgStructUnit">
    <vt:lpwstr>{osakond}</vt:lpwstr>
  </property>
  <property fmtid="{D5CDD505-2E9C-101B-9397-08002B2CF9AE}" pid="40" name="delta_additionalRecipientName.3">
    <vt:lpwstr>{asutuse nimi3}</vt:lpwstr>
  </property>
  <property fmtid="{D5CDD505-2E9C-101B-9397-08002B2CF9AE}" pid="41" name="delta_additionalRecipientName.4">
    <vt:lpwstr>{asutuse nimi4}</vt:lpwstr>
  </property>
  <property fmtid="{D5CDD505-2E9C-101B-9397-08002B2CF9AE}" pid="42" name="delta_additionalRecipientName.5">
    <vt:lpwstr>{asutuse nimi5}</vt:lpwstr>
  </property>
  <property fmtid="{D5CDD505-2E9C-101B-9397-08002B2CF9AE}" pid="43" name="delta_additionalRecipientName.6">
    <vt:lpwstr>{asutuse nimi6}</vt:lpwstr>
  </property>
  <property fmtid="{D5CDD505-2E9C-101B-9397-08002B2CF9AE}" pid="44" name="delta_additionalRecipientName.7">
    <vt:lpwstr>{asutuse nimi7}</vt:lpwstr>
  </property>
  <property fmtid="{D5CDD505-2E9C-101B-9397-08002B2CF9AE}" pid="45" name="delta_additionalRecipientName.8">
    <vt:lpwstr>{asutuse nimi8}</vt:lpwstr>
  </property>
  <property fmtid="{D5CDD505-2E9C-101B-9397-08002B2CF9AE}" pid="46" name="delta_additionalRecipientName.9">
    <vt:lpwstr>{asutuse nimi9}</vt:lpwstr>
  </property>
  <property fmtid="{D5CDD505-2E9C-101B-9397-08002B2CF9AE}" pid="47" name="delta_additionalRecipientName.10">
    <vt:lpwstr>{asutuse nimi10}</vt:lpwstr>
  </property>
  <property fmtid="{D5CDD505-2E9C-101B-9397-08002B2CF9AE}" pid="48" name="delta_annex">
    <vt:lpwstr>{lisad}</vt:lpwstr>
  </property>
  <property fmtid="{D5CDD505-2E9C-101B-9397-08002B2CF9AE}" pid="49" name="delta_additionalRecipientName.11">
    <vt:lpwstr>{asutuse nimi11}</vt:lpwstr>
  </property>
  <property fmtid="{D5CDD505-2E9C-101B-9397-08002B2CF9AE}" pid="50" name="delta_additionalRecipientName.12">
    <vt:lpwstr>{asutuse nimi12}</vt:lpwstr>
  </property>
  <property fmtid="{D5CDD505-2E9C-101B-9397-08002B2CF9AE}" pid="51" name="delta_additionalRecipientName.13">
    <vt:lpwstr>{asutuse nimi13}</vt:lpwstr>
  </property>
  <property fmtid="{D5CDD505-2E9C-101B-9397-08002B2CF9AE}" pid="52" name="delta_additionalRecipientName.14">
    <vt:lpwstr>{asutuse nimi14}</vt:lpwstr>
  </property>
  <property fmtid="{D5CDD505-2E9C-101B-9397-08002B2CF9AE}" pid="53" name="delta_additionalRecipientName.15">
    <vt:lpwstr>{asutuse nimi15}</vt:lpwstr>
  </property>
  <property fmtid="{D5CDD505-2E9C-101B-9397-08002B2CF9AE}" pid="54" name="delta_contentsRAM">
    <vt:lpwstr>{Sisu}</vt:lpwstr>
  </property>
  <property fmtid="{D5CDD505-2E9C-101B-9397-08002B2CF9AE}" pid="55" name="delta_secondsignerJob">
    <vt:lpwstr>{Allkirjastaja 2 ametinimetus}</vt:lpwstr>
  </property>
  <property fmtid="{D5CDD505-2E9C-101B-9397-08002B2CF9AE}" pid="56" name="delta_secondsignerName">
    <vt:lpwstr>{Teine allkirjastaja}</vt:lpwstr>
  </property>
  <property fmtid="{D5CDD505-2E9C-101B-9397-08002B2CF9AE}" pid="57" name="delta_additionalRecipientName.16">
    <vt:lpwstr>{asutuse nimi16}</vt:lpwstr>
  </property>
  <property fmtid="{D5CDD505-2E9C-101B-9397-08002B2CF9AE}" pid="58" name="delta_additionalRecipientName.17">
    <vt:lpwstr>{asutuse nimi17}</vt:lpwstr>
  </property>
  <property fmtid="{D5CDD505-2E9C-101B-9397-08002B2CF9AE}" pid="59" name="delta_additionalRecipientName.18">
    <vt:lpwstr>{asutuse nimi18}</vt:lpwstr>
  </property>
  <property fmtid="{D5CDD505-2E9C-101B-9397-08002B2CF9AE}" pid="60" name="delta_additionalRecipientName.19">
    <vt:lpwstr>{asutuse nimi19}</vt:lpwstr>
  </property>
  <property fmtid="{D5CDD505-2E9C-101B-9397-08002B2CF9AE}" pid="61" name="delta_additionalRecipientName.20">
    <vt:lpwstr>{asutuse nimi20}</vt:lpwstr>
  </property>
  <property fmtid="{D5CDD505-2E9C-101B-9397-08002B2CF9AE}" pid="62" name="delta_additionalRecipientName.21">
    <vt:lpwstr>{asutuse nimi21}</vt:lpwstr>
  </property>
  <property fmtid="{D5CDD505-2E9C-101B-9397-08002B2CF9AE}" pid="63" name="delta_additionalRecipientName.22">
    <vt:lpwstr>{asutuse nimi22}</vt:lpwstr>
  </property>
  <property fmtid="{D5CDD505-2E9C-101B-9397-08002B2CF9AE}" pid="64" name="delta_additionalRecipientName.23">
    <vt:lpwstr>{asutuse nimi23}</vt:lpwstr>
  </property>
  <property fmtid="{D5CDD505-2E9C-101B-9397-08002B2CF9AE}" pid="65" name="delta_additionalRecipientName.24">
    <vt:lpwstr>{asutuse nimi24}</vt:lpwstr>
  </property>
  <property fmtid="{D5CDD505-2E9C-101B-9397-08002B2CF9AE}" pid="66" name="delta_additionalRecipientName.25">
    <vt:lpwstr>{asutuse nimi25}</vt:lpwstr>
  </property>
  <property fmtid="{D5CDD505-2E9C-101B-9397-08002B2CF9AE}" pid="67" name="delta_secondsignerJobTitle">
    <vt:lpwstr>{Teise allkirjastaja ametinimetus}</vt:lpwstr>
  </property>
  <property fmtid="{D5CDD505-2E9C-101B-9397-08002B2CF9AE}" pid="68" name="delta_additionalRecipientName.26">
    <vt:lpwstr>{asutuse nimi26}</vt:lpwstr>
  </property>
  <property fmtid="{D5CDD505-2E9C-101B-9397-08002B2CF9AE}" pid="69" name="delta_additionalRecipientName.27">
    <vt:lpwstr>{asutuse nimi27}</vt:lpwstr>
  </property>
  <property fmtid="{D5CDD505-2E9C-101B-9397-08002B2CF9AE}" pid="70" name="delta_additionalRecipientName.28">
    <vt:lpwstr>{asutuse nimi28}</vt:lpwstr>
  </property>
  <property fmtid="{D5CDD505-2E9C-101B-9397-08002B2CF9AE}" pid="71" name="delta_additionalRecipientName.29">
    <vt:lpwstr>{asutuse nimi29}</vt:lpwstr>
  </property>
  <property fmtid="{D5CDD505-2E9C-101B-9397-08002B2CF9AE}" pid="72" name="delta_additionalRecipientName.30">
    <vt:lpwstr>{asutuse nimi30}</vt:lpwstr>
  </property>
  <property fmtid="{D5CDD505-2E9C-101B-9397-08002B2CF9AE}" pid="73" name="delta_additionalRecipientName.31">
    <vt:lpwstr>{asutuse nimi31}</vt:lpwstr>
  </property>
  <property fmtid="{D5CDD505-2E9C-101B-9397-08002B2CF9AE}" pid="74" name="delta_additionalRecipientName.32">
    <vt:lpwstr>{asutuse nimi32}</vt:lpwstr>
  </property>
  <property fmtid="{D5CDD505-2E9C-101B-9397-08002B2CF9AE}" pid="75" name="delta_additionalRecipientName.33">
    <vt:lpwstr>{asutuse nimi33}</vt:lpwstr>
  </property>
  <property fmtid="{D5CDD505-2E9C-101B-9397-08002B2CF9AE}" pid="76" name="delta_additionalRecipientName.34">
    <vt:lpwstr>{asutuse nimi34}</vt:lpwstr>
  </property>
  <property fmtid="{D5CDD505-2E9C-101B-9397-08002B2CF9AE}" pid="77" name="delta_additionalRecipientName.35">
    <vt:lpwstr>{asutuse nimi35}</vt:lpwstr>
  </property>
  <property fmtid="{D5CDD505-2E9C-101B-9397-08002B2CF9AE}" pid="78" name="delta_enclosures">
    <vt:lpwstr>{lisad}</vt:lpwstr>
  </property>
  <property fmtid="{D5CDD505-2E9C-101B-9397-08002B2CF9AE}" pid="79" name="MSIP_Label_defa4170-0d19-0005-0004-bc88714345d2_Enabled">
    <vt:lpwstr>true</vt:lpwstr>
  </property>
  <property fmtid="{D5CDD505-2E9C-101B-9397-08002B2CF9AE}" pid="80" name="MSIP_Label_defa4170-0d19-0005-0004-bc88714345d2_SetDate">
    <vt:lpwstr>2025-07-01T13:39:26Z</vt:lpwstr>
  </property>
  <property fmtid="{D5CDD505-2E9C-101B-9397-08002B2CF9AE}" pid="81" name="MSIP_Label_defa4170-0d19-0005-0004-bc88714345d2_Method">
    <vt:lpwstr>Standard</vt:lpwstr>
  </property>
  <property fmtid="{D5CDD505-2E9C-101B-9397-08002B2CF9AE}" pid="82" name="MSIP_Label_defa4170-0d19-0005-0004-bc88714345d2_Name">
    <vt:lpwstr>defa4170-0d19-0005-0004-bc88714345d2</vt:lpwstr>
  </property>
  <property fmtid="{D5CDD505-2E9C-101B-9397-08002B2CF9AE}" pid="83" name="MSIP_Label_defa4170-0d19-0005-0004-bc88714345d2_SiteId">
    <vt:lpwstr>8fe098d2-428d-4bd4-9803-7195fe96f0e2</vt:lpwstr>
  </property>
  <property fmtid="{D5CDD505-2E9C-101B-9397-08002B2CF9AE}" pid="84" name="MSIP_Label_defa4170-0d19-0005-0004-bc88714345d2_ActionId">
    <vt:lpwstr>b43475d7-5322-4eff-9b66-399f991bb161</vt:lpwstr>
  </property>
  <property fmtid="{D5CDD505-2E9C-101B-9397-08002B2CF9AE}" pid="85" name="MSIP_Label_defa4170-0d19-0005-0004-bc88714345d2_ContentBits">
    <vt:lpwstr>0</vt:lpwstr>
  </property>
  <property fmtid="{D5CDD505-2E9C-101B-9397-08002B2CF9AE}" pid="86" name="MSIP_Label_defa4170-0d19-0005-0004-bc88714345d2_Tag">
    <vt:lpwstr>10, 3, 0, 1</vt:lpwstr>
  </property>
</Properties>
</file>